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CB1D" w14:textId="1D47C46A" w:rsidR="00614226" w:rsidRDefault="00614226" w:rsidP="00614226">
      <w:pPr>
        <w:spacing w:before="100" w:beforeAutospacing="1" w:after="100" w:afterAutospacing="1" w:line="240" w:lineRule="auto"/>
        <w:rPr>
          <w:rFonts w:ascii="Times New Roman" w:eastAsia="Times New Roman" w:hAnsi="Times New Roman" w:cs="Times New Roman"/>
          <w:b/>
          <w:color w:val="000000"/>
          <w:sz w:val="28"/>
          <w:szCs w:val="28"/>
        </w:rPr>
      </w:pPr>
      <w:r w:rsidRPr="0058106B">
        <w:rPr>
          <w:rFonts w:ascii="Times New Roman" w:eastAsia="Times New Roman" w:hAnsi="Times New Roman" w:cs="Times New Roman"/>
          <w:b/>
          <w:color w:val="000000"/>
          <w:sz w:val="28"/>
          <w:szCs w:val="28"/>
        </w:rPr>
        <w:t>Scheme of Studies</w:t>
      </w:r>
      <w:r>
        <w:rPr>
          <w:rFonts w:ascii="Times New Roman" w:eastAsia="Times New Roman" w:hAnsi="Times New Roman" w:cs="Times New Roman"/>
          <w:b/>
          <w:color w:val="000000"/>
          <w:sz w:val="28"/>
          <w:szCs w:val="28"/>
        </w:rPr>
        <w:t xml:space="preserve"> B.Ed. 1.5 Year Program (</w:t>
      </w:r>
      <w:bookmarkStart w:id="0" w:name="_GoBack"/>
      <w:bookmarkEnd w:id="0"/>
      <w:r w:rsidR="00026E9B">
        <w:rPr>
          <w:rFonts w:ascii="Times New Roman" w:eastAsia="Times New Roman" w:hAnsi="Times New Roman" w:cs="Times New Roman"/>
          <w:b/>
          <w:color w:val="000000"/>
          <w:sz w:val="28"/>
          <w:szCs w:val="28"/>
        </w:rPr>
        <w:t>Self-Supporting</w:t>
      </w:r>
      <w:r>
        <w:rPr>
          <w:rFonts w:ascii="Times New Roman" w:eastAsia="Times New Roman" w:hAnsi="Times New Roman" w:cs="Times New Roman"/>
          <w:b/>
          <w:color w:val="000000"/>
          <w:sz w:val="28"/>
          <w:szCs w:val="28"/>
        </w:rPr>
        <w:t>)</w:t>
      </w:r>
    </w:p>
    <w:p w14:paraId="49F0275C" w14:textId="179FA872" w:rsidR="00614226" w:rsidRDefault="00614226" w:rsidP="00614226">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Pr="00614226">
        <w:rPr>
          <w:rFonts w:ascii="Times New Roman" w:eastAsia="Times New Roman" w:hAnsi="Times New Roman" w:cs="Times New Roman"/>
          <w:b/>
          <w:color w:val="000000"/>
          <w:sz w:val="28"/>
          <w:szCs w:val="28"/>
          <w:vertAlign w:val="superscript"/>
        </w:rPr>
        <w:t>st</w:t>
      </w:r>
      <w:r>
        <w:rPr>
          <w:rFonts w:ascii="Times New Roman" w:eastAsia="Times New Roman" w:hAnsi="Times New Roman" w:cs="Times New Roman"/>
          <w:b/>
          <w:color w:val="000000"/>
          <w:sz w:val="28"/>
          <w:szCs w:val="28"/>
        </w:rPr>
        <w:t xml:space="preserve"> YEAR</w:t>
      </w:r>
    </w:p>
    <w:p w14:paraId="630DEC89" w14:textId="4689DE91" w:rsidR="00614226" w:rsidRPr="00614226" w:rsidRDefault="00614226" w:rsidP="00614226">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SEMESTER-1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70"/>
        <w:gridCol w:w="2008"/>
      </w:tblGrid>
      <w:tr w:rsidR="00614226" w:rsidRPr="007A61D4" w14:paraId="4F1A8E9F" w14:textId="77777777" w:rsidTr="005361EC">
        <w:tc>
          <w:tcPr>
            <w:tcW w:w="2547" w:type="dxa"/>
          </w:tcPr>
          <w:p w14:paraId="7706CB88" w14:textId="70D55D0A" w:rsidR="00614226" w:rsidRPr="001C5214" w:rsidRDefault="00614226" w:rsidP="005361E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3970" w:type="dxa"/>
          </w:tcPr>
          <w:p w14:paraId="5ABB22DB" w14:textId="4236C913" w:rsidR="00614226" w:rsidRPr="001C5214" w:rsidRDefault="00614226" w:rsidP="005361EC">
            <w:pPr>
              <w:spacing w:after="0" w:line="240" w:lineRule="auto"/>
              <w:jc w:val="center"/>
              <w:rPr>
                <w:rFonts w:ascii="Times New Roman" w:eastAsia="Times New Roman" w:hAnsi="Times New Roman" w:cs="Times New Roman"/>
                <w:b/>
                <w:sz w:val="24"/>
                <w:szCs w:val="24"/>
              </w:rPr>
            </w:pPr>
            <w:r w:rsidRPr="001C5214">
              <w:rPr>
                <w:rFonts w:ascii="Times New Roman" w:eastAsia="Times New Roman" w:hAnsi="Times New Roman" w:cs="Times New Roman"/>
                <w:b/>
                <w:sz w:val="24"/>
                <w:szCs w:val="24"/>
              </w:rPr>
              <w:t>Course</w:t>
            </w:r>
            <w:r>
              <w:rPr>
                <w:rFonts w:ascii="Times New Roman" w:eastAsia="Times New Roman" w:hAnsi="Times New Roman" w:cs="Times New Roman"/>
                <w:b/>
                <w:sz w:val="24"/>
                <w:szCs w:val="24"/>
              </w:rPr>
              <w:t>s</w:t>
            </w:r>
          </w:p>
        </w:tc>
        <w:tc>
          <w:tcPr>
            <w:tcW w:w="2008" w:type="dxa"/>
          </w:tcPr>
          <w:p w14:paraId="58350E8A" w14:textId="77777777" w:rsidR="00614226" w:rsidRPr="001C5214" w:rsidRDefault="00614226" w:rsidP="005361EC">
            <w:pPr>
              <w:spacing w:after="0" w:line="240" w:lineRule="auto"/>
              <w:jc w:val="center"/>
              <w:rPr>
                <w:rFonts w:ascii="Times New Roman" w:eastAsia="Times New Roman" w:hAnsi="Times New Roman" w:cs="Times New Roman"/>
                <w:b/>
                <w:sz w:val="24"/>
                <w:szCs w:val="24"/>
              </w:rPr>
            </w:pPr>
            <w:r w:rsidRPr="001C5214">
              <w:rPr>
                <w:rFonts w:ascii="Times New Roman" w:eastAsia="Times New Roman" w:hAnsi="Times New Roman" w:cs="Times New Roman"/>
                <w:b/>
                <w:sz w:val="24"/>
                <w:szCs w:val="24"/>
              </w:rPr>
              <w:t>Credit hours</w:t>
            </w:r>
          </w:p>
          <w:p w14:paraId="067B9BF4" w14:textId="77777777" w:rsidR="00614226" w:rsidRPr="001C5214" w:rsidRDefault="00614226" w:rsidP="005361EC">
            <w:pPr>
              <w:spacing w:after="0" w:line="240" w:lineRule="auto"/>
              <w:jc w:val="center"/>
              <w:rPr>
                <w:rFonts w:ascii="Times New Roman" w:eastAsia="Times New Roman" w:hAnsi="Times New Roman" w:cs="Times New Roman"/>
                <w:b/>
                <w:sz w:val="24"/>
                <w:szCs w:val="24"/>
              </w:rPr>
            </w:pPr>
          </w:p>
        </w:tc>
      </w:tr>
      <w:tr w:rsidR="00614226" w:rsidRPr="007A61D4" w14:paraId="1B45020E" w14:textId="77777777" w:rsidTr="005361EC">
        <w:tc>
          <w:tcPr>
            <w:tcW w:w="2547" w:type="dxa"/>
          </w:tcPr>
          <w:p w14:paraId="48DE3F54" w14:textId="139892EF" w:rsidR="00614226" w:rsidRPr="007A61D4" w:rsidRDefault="00614226" w:rsidP="005361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D11556">
              <w:rPr>
                <w:rFonts w:ascii="Times New Roman" w:eastAsia="Times New Roman" w:hAnsi="Times New Roman" w:cs="Times New Roman"/>
              </w:rPr>
              <w:t>Maj/</w:t>
            </w:r>
            <w:r w:rsidR="00FB0AFD">
              <w:rPr>
                <w:rFonts w:ascii="Times New Roman" w:eastAsia="Times New Roman" w:hAnsi="Times New Roman" w:cs="Times New Roman"/>
              </w:rPr>
              <w:t>B. Ed-101</w:t>
            </w:r>
          </w:p>
        </w:tc>
        <w:tc>
          <w:tcPr>
            <w:tcW w:w="3970" w:type="dxa"/>
          </w:tcPr>
          <w:p w14:paraId="113063FE" w14:textId="77777777" w:rsidR="00614226" w:rsidRPr="007A61D4" w:rsidRDefault="00614226" w:rsidP="005361EC">
            <w:pPr>
              <w:rPr>
                <w:rFonts w:ascii="Times New Roman" w:eastAsia="Times New Roman" w:hAnsi="Times New Roman" w:cs="Times New Roman"/>
                <w:sz w:val="24"/>
                <w:szCs w:val="24"/>
              </w:rPr>
            </w:pPr>
            <w:r>
              <w:rPr>
                <w:rFonts w:ascii="Times New Roman" w:eastAsia="Times New Roman" w:hAnsi="Times New Roman" w:cs="Times New Roman"/>
                <w:sz w:val="24"/>
                <w:szCs w:val="24"/>
              </w:rPr>
              <w:t>Philosophy of Education</w:t>
            </w:r>
          </w:p>
        </w:tc>
        <w:tc>
          <w:tcPr>
            <w:tcW w:w="2008" w:type="dxa"/>
          </w:tcPr>
          <w:p w14:paraId="0878BF06" w14:textId="77777777" w:rsidR="00614226" w:rsidRPr="007A61D4" w:rsidRDefault="00614226" w:rsidP="005361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3(3+0) </w:t>
            </w:r>
          </w:p>
        </w:tc>
      </w:tr>
      <w:tr w:rsidR="00614226" w:rsidRPr="007A61D4" w14:paraId="2B8ABE6C" w14:textId="77777777" w:rsidTr="005361EC">
        <w:tc>
          <w:tcPr>
            <w:tcW w:w="2547" w:type="dxa"/>
          </w:tcPr>
          <w:p w14:paraId="416C8164" w14:textId="2CF83E37" w:rsidR="00614226" w:rsidRDefault="00FB0AFD" w:rsidP="005361EC">
            <w:pPr>
              <w:spacing w:after="0" w:line="240" w:lineRule="auto"/>
              <w:rPr>
                <w:rFonts w:ascii="Times New Roman" w:eastAsia="Times New Roman" w:hAnsi="Times New Roman" w:cs="Times New Roman"/>
              </w:rPr>
            </w:pPr>
            <w:bookmarkStart w:id="1" w:name="_Hlk27870652"/>
            <w:r>
              <w:rPr>
                <w:rFonts w:ascii="Times New Roman" w:eastAsia="Times New Roman" w:hAnsi="Times New Roman" w:cs="Times New Roman"/>
              </w:rPr>
              <w:t>Maj/B. Ed-102</w:t>
            </w:r>
            <w:bookmarkEnd w:id="1"/>
          </w:p>
        </w:tc>
        <w:tc>
          <w:tcPr>
            <w:tcW w:w="3970" w:type="dxa"/>
          </w:tcPr>
          <w:p w14:paraId="7AACBCE8" w14:textId="77777777" w:rsidR="00614226" w:rsidRDefault="00614226" w:rsidP="005361EC">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Development</w:t>
            </w:r>
          </w:p>
        </w:tc>
        <w:tc>
          <w:tcPr>
            <w:tcW w:w="2008" w:type="dxa"/>
          </w:tcPr>
          <w:p w14:paraId="4FD7F97B" w14:textId="77777777" w:rsidR="00614226" w:rsidRDefault="00614226" w:rsidP="005361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3(3+0)</w:t>
            </w:r>
          </w:p>
        </w:tc>
      </w:tr>
      <w:tr w:rsidR="00614226" w:rsidRPr="007A61D4" w14:paraId="52240B86" w14:textId="77777777" w:rsidTr="005361EC">
        <w:tc>
          <w:tcPr>
            <w:tcW w:w="2547" w:type="dxa"/>
          </w:tcPr>
          <w:p w14:paraId="04B80DCE" w14:textId="4202F979" w:rsidR="00614226" w:rsidRPr="007A61D4" w:rsidRDefault="00FB0AFD" w:rsidP="005361EC">
            <w:pPr>
              <w:spacing w:after="0" w:line="240" w:lineRule="auto"/>
              <w:rPr>
                <w:rFonts w:ascii="Times New Roman" w:eastAsia="Times New Roman" w:hAnsi="Times New Roman" w:cs="Times New Roman"/>
              </w:rPr>
            </w:pPr>
            <w:r>
              <w:rPr>
                <w:rFonts w:ascii="Times New Roman" w:eastAsia="Times New Roman" w:hAnsi="Times New Roman" w:cs="Times New Roman"/>
              </w:rPr>
              <w:t>Maj/B. Ed-103</w:t>
            </w:r>
          </w:p>
        </w:tc>
        <w:tc>
          <w:tcPr>
            <w:tcW w:w="3970" w:type="dxa"/>
          </w:tcPr>
          <w:p w14:paraId="23F63FC6" w14:textId="77777777" w:rsidR="00614226" w:rsidRPr="007A61D4" w:rsidRDefault="00614226" w:rsidP="005361EC">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Psychology</w:t>
            </w:r>
          </w:p>
        </w:tc>
        <w:tc>
          <w:tcPr>
            <w:tcW w:w="2008" w:type="dxa"/>
          </w:tcPr>
          <w:p w14:paraId="38F961A7" w14:textId="77777777" w:rsidR="00614226" w:rsidRPr="007A61D4" w:rsidRDefault="00614226" w:rsidP="005361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3(3</w:t>
            </w:r>
            <w:r w:rsidRPr="007A61D4">
              <w:rPr>
                <w:rFonts w:ascii="Times New Roman" w:eastAsia="Times New Roman" w:hAnsi="Times New Roman" w:cs="Times New Roman"/>
              </w:rPr>
              <w:t>+0)</w:t>
            </w:r>
          </w:p>
        </w:tc>
      </w:tr>
      <w:tr w:rsidR="00614226" w:rsidRPr="007A61D4" w14:paraId="2225CB46" w14:textId="77777777" w:rsidTr="005361EC">
        <w:tc>
          <w:tcPr>
            <w:tcW w:w="2547" w:type="dxa"/>
          </w:tcPr>
          <w:p w14:paraId="4BDAF4F0" w14:textId="35B15A29" w:rsidR="00614226" w:rsidRPr="007A61D4" w:rsidRDefault="00614226" w:rsidP="005361EC">
            <w:pPr>
              <w:spacing w:after="0" w:line="240" w:lineRule="auto"/>
              <w:rPr>
                <w:rFonts w:ascii="Times New Roman" w:eastAsia="Times New Roman" w:hAnsi="Times New Roman" w:cs="Times New Roman"/>
              </w:rPr>
            </w:pPr>
            <w:bookmarkStart w:id="2" w:name="_Hlk27868770"/>
            <w:r>
              <w:rPr>
                <w:rFonts w:ascii="Times New Roman" w:eastAsia="Times New Roman" w:hAnsi="Times New Roman" w:cs="Times New Roman"/>
              </w:rPr>
              <w:t xml:space="preserve"> </w:t>
            </w:r>
            <w:r w:rsidR="00FB0AFD">
              <w:rPr>
                <w:rFonts w:ascii="Times New Roman" w:eastAsia="Times New Roman" w:hAnsi="Times New Roman" w:cs="Times New Roman"/>
              </w:rPr>
              <w:t>Maj/B. Ed-104</w:t>
            </w:r>
            <w:bookmarkEnd w:id="2"/>
          </w:p>
        </w:tc>
        <w:tc>
          <w:tcPr>
            <w:tcW w:w="3970" w:type="dxa"/>
          </w:tcPr>
          <w:p w14:paraId="29F36C30" w14:textId="6102EF1B" w:rsidR="00614226" w:rsidRPr="007A61D4" w:rsidRDefault="0075204F" w:rsidP="005361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w:t>
            </w:r>
            <w:r w:rsidR="00614226">
              <w:rPr>
                <w:rFonts w:ascii="Times New Roman" w:eastAsia="Times New Roman" w:hAnsi="Times New Roman" w:cs="Times New Roman"/>
                <w:sz w:val="24"/>
                <w:szCs w:val="24"/>
              </w:rPr>
              <w:t>Management</w:t>
            </w:r>
          </w:p>
        </w:tc>
        <w:tc>
          <w:tcPr>
            <w:tcW w:w="2008" w:type="dxa"/>
          </w:tcPr>
          <w:p w14:paraId="7A8A2E79" w14:textId="77777777" w:rsidR="00614226" w:rsidRPr="007A61D4" w:rsidRDefault="00614226" w:rsidP="005361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3(3+0)</w:t>
            </w:r>
          </w:p>
        </w:tc>
      </w:tr>
      <w:tr w:rsidR="00614226" w:rsidRPr="007A61D4" w14:paraId="3C0DE3E8" w14:textId="77777777" w:rsidTr="005361EC">
        <w:tc>
          <w:tcPr>
            <w:tcW w:w="2547" w:type="dxa"/>
          </w:tcPr>
          <w:p w14:paraId="1EF404E3" w14:textId="6FD2A181" w:rsidR="00614226" w:rsidRDefault="00FB0AFD" w:rsidP="005361EC">
            <w:pPr>
              <w:spacing w:after="0" w:line="240" w:lineRule="auto"/>
              <w:rPr>
                <w:rFonts w:ascii="Times New Roman" w:eastAsia="Times New Roman" w:hAnsi="Times New Roman" w:cs="Times New Roman"/>
              </w:rPr>
            </w:pPr>
            <w:bookmarkStart w:id="3" w:name="_Hlk27869548"/>
            <w:r>
              <w:rPr>
                <w:rFonts w:ascii="Times New Roman" w:eastAsia="Times New Roman" w:hAnsi="Times New Roman" w:cs="Times New Roman"/>
              </w:rPr>
              <w:t>Maj/B. Ed-105</w:t>
            </w:r>
            <w:bookmarkEnd w:id="3"/>
          </w:p>
        </w:tc>
        <w:tc>
          <w:tcPr>
            <w:tcW w:w="3970" w:type="dxa"/>
          </w:tcPr>
          <w:p w14:paraId="126C44BF" w14:textId="77777777" w:rsidR="00614226" w:rsidRDefault="00614226" w:rsidP="005361EC">
            <w:pPr>
              <w:rPr>
                <w:rFonts w:ascii="Times New Roman" w:eastAsia="Times New Roman" w:hAnsi="Times New Roman" w:cs="Times New Roman"/>
                <w:sz w:val="24"/>
                <w:szCs w:val="24"/>
              </w:rPr>
            </w:pPr>
            <w:r w:rsidRPr="00194AD4">
              <w:rPr>
                <w:rFonts w:ascii="Times New Roman" w:eastAsia="Times New Roman" w:hAnsi="Times New Roman" w:cs="Times New Roman"/>
                <w:sz w:val="24"/>
                <w:szCs w:val="24"/>
              </w:rPr>
              <w:t>Guidance and Counseling in Schools</w:t>
            </w:r>
          </w:p>
        </w:tc>
        <w:tc>
          <w:tcPr>
            <w:tcW w:w="2008" w:type="dxa"/>
          </w:tcPr>
          <w:p w14:paraId="5E96036A" w14:textId="77777777" w:rsidR="00614226" w:rsidRDefault="00614226" w:rsidP="005361E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3(3+0)</w:t>
            </w:r>
          </w:p>
        </w:tc>
      </w:tr>
      <w:tr w:rsidR="00614226" w:rsidRPr="007A61D4" w14:paraId="602655A5" w14:textId="77777777" w:rsidTr="005361EC">
        <w:trPr>
          <w:trHeight w:val="144"/>
        </w:trPr>
        <w:tc>
          <w:tcPr>
            <w:tcW w:w="2547" w:type="dxa"/>
          </w:tcPr>
          <w:p w14:paraId="132957B3" w14:textId="26F58D51" w:rsidR="00614226" w:rsidRDefault="00FB0AFD" w:rsidP="005361EC">
            <w:pPr>
              <w:spacing w:after="0" w:line="240" w:lineRule="auto"/>
              <w:rPr>
                <w:rFonts w:ascii="Times New Roman" w:eastAsia="Times New Roman" w:hAnsi="Times New Roman" w:cs="Times New Roman"/>
              </w:rPr>
            </w:pPr>
            <w:bookmarkStart w:id="4" w:name="_Hlk27870314"/>
            <w:r>
              <w:rPr>
                <w:rFonts w:ascii="Times New Roman" w:eastAsia="Times New Roman" w:hAnsi="Times New Roman" w:cs="Times New Roman"/>
              </w:rPr>
              <w:t>Maj/B. Ed-106</w:t>
            </w:r>
          </w:p>
          <w:bookmarkEnd w:id="4"/>
          <w:p w14:paraId="7BED126B" w14:textId="27982753" w:rsidR="00326AE7" w:rsidRPr="007A61D4" w:rsidRDefault="00326AE7" w:rsidP="005361EC">
            <w:pPr>
              <w:spacing w:after="0" w:line="240" w:lineRule="auto"/>
              <w:rPr>
                <w:rFonts w:ascii="Times New Roman" w:eastAsia="Times New Roman" w:hAnsi="Times New Roman" w:cs="Times New Roman"/>
              </w:rPr>
            </w:pPr>
          </w:p>
        </w:tc>
        <w:tc>
          <w:tcPr>
            <w:tcW w:w="3970" w:type="dxa"/>
          </w:tcPr>
          <w:p w14:paraId="50E89C97" w14:textId="77777777" w:rsidR="00614226" w:rsidRPr="000A11DF" w:rsidRDefault="00614226" w:rsidP="005361EC">
            <w:pPr>
              <w:spacing w:after="0" w:line="240" w:lineRule="auto"/>
              <w:rPr>
                <w:rFonts w:ascii="Times New Roman" w:eastAsia="Times New Roman" w:hAnsi="Times New Roman" w:cs="Times New Roman"/>
                <w:sz w:val="24"/>
                <w:szCs w:val="24"/>
              </w:rPr>
            </w:pPr>
            <w:r w:rsidRPr="000A11DF">
              <w:rPr>
                <w:rFonts w:ascii="Times New Roman" w:eastAsia="Times New Roman" w:hAnsi="Times New Roman" w:cs="Times New Roman"/>
                <w:sz w:val="24"/>
                <w:szCs w:val="24"/>
              </w:rPr>
              <w:t>School Community and Teacher</w:t>
            </w:r>
          </w:p>
        </w:tc>
        <w:tc>
          <w:tcPr>
            <w:tcW w:w="2008" w:type="dxa"/>
          </w:tcPr>
          <w:p w14:paraId="06CC214E" w14:textId="77777777" w:rsidR="00614226" w:rsidRPr="000A11DF" w:rsidRDefault="00614226" w:rsidP="005361EC">
            <w:pPr>
              <w:spacing w:after="0" w:line="240" w:lineRule="auto"/>
              <w:jc w:val="center"/>
              <w:rPr>
                <w:rFonts w:ascii="Times New Roman" w:eastAsia="Times New Roman" w:hAnsi="Times New Roman" w:cs="Times New Roman"/>
                <w:sz w:val="24"/>
                <w:szCs w:val="24"/>
              </w:rPr>
            </w:pPr>
            <w:r w:rsidRPr="000A11DF">
              <w:rPr>
                <w:rFonts w:ascii="Times New Roman" w:eastAsia="Times New Roman" w:hAnsi="Times New Roman" w:cs="Times New Roman"/>
                <w:sz w:val="24"/>
                <w:szCs w:val="24"/>
              </w:rPr>
              <w:t>3(3+0)</w:t>
            </w:r>
          </w:p>
        </w:tc>
      </w:tr>
      <w:tr w:rsidR="00614226" w:rsidRPr="007A61D4" w14:paraId="36FFAE88" w14:textId="77777777" w:rsidTr="005361EC">
        <w:trPr>
          <w:trHeight w:val="144"/>
        </w:trPr>
        <w:tc>
          <w:tcPr>
            <w:tcW w:w="2547" w:type="dxa"/>
          </w:tcPr>
          <w:p w14:paraId="4EB7330E" w14:textId="172BDEF3" w:rsidR="00614226" w:rsidRDefault="00326AE7" w:rsidP="00326AE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9B09081" w14:textId="3F800B75" w:rsidR="00326AE7" w:rsidRPr="007A61D4" w:rsidRDefault="00326AE7" w:rsidP="00326AE7">
            <w:pPr>
              <w:spacing w:after="0" w:line="240" w:lineRule="auto"/>
              <w:rPr>
                <w:rFonts w:ascii="Times New Roman" w:eastAsia="Times New Roman" w:hAnsi="Times New Roman" w:cs="Times New Roman"/>
              </w:rPr>
            </w:pPr>
          </w:p>
        </w:tc>
        <w:tc>
          <w:tcPr>
            <w:tcW w:w="3970" w:type="dxa"/>
          </w:tcPr>
          <w:p w14:paraId="45A47E7A" w14:textId="77777777" w:rsidR="00614226" w:rsidRPr="007A61D4" w:rsidRDefault="00614226" w:rsidP="005361E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Total Credit</w:t>
            </w:r>
          </w:p>
        </w:tc>
        <w:tc>
          <w:tcPr>
            <w:tcW w:w="2008" w:type="dxa"/>
          </w:tcPr>
          <w:p w14:paraId="5294F173" w14:textId="77777777" w:rsidR="00614226" w:rsidRDefault="00614226" w:rsidP="005361E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r>
    </w:tbl>
    <w:p w14:paraId="09D76483" w14:textId="77777777" w:rsidR="00614226" w:rsidRPr="004644F5" w:rsidRDefault="00614226" w:rsidP="006142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737A58C" w14:textId="52C93E98" w:rsidR="00614226" w:rsidRPr="00900D18" w:rsidRDefault="00900D18" w:rsidP="00900D18">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color w:val="000000"/>
          <w:sz w:val="28"/>
          <w:szCs w:val="28"/>
        </w:rPr>
        <w:t xml:space="preserve">                SEMESTER-II</w:t>
      </w:r>
    </w:p>
    <w:p w14:paraId="1CD6A8EE" w14:textId="77777777" w:rsidR="00614226" w:rsidRPr="004644F5" w:rsidRDefault="00614226" w:rsidP="00614226">
      <w:pPr>
        <w:spacing w:after="0"/>
        <w:jc w:val="center"/>
        <w:rPr>
          <w:rFonts w:ascii="Times New Roman" w:eastAsia="Times New Roman"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56"/>
        <w:gridCol w:w="3480"/>
      </w:tblGrid>
      <w:tr w:rsidR="00614226" w:rsidRPr="004644F5" w14:paraId="7BD68D02" w14:textId="77777777" w:rsidTr="00900D18">
        <w:tc>
          <w:tcPr>
            <w:tcW w:w="1980" w:type="dxa"/>
          </w:tcPr>
          <w:p w14:paraId="721B675C" w14:textId="64A2C741" w:rsidR="00614226" w:rsidRPr="001C5214" w:rsidRDefault="00900D18" w:rsidP="005361EC">
            <w:pPr>
              <w:tabs>
                <w:tab w:val="center" w:pos="4320"/>
                <w:tab w:val="righ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3556" w:type="dxa"/>
          </w:tcPr>
          <w:p w14:paraId="20591768" w14:textId="060F3672" w:rsidR="00614226" w:rsidRPr="001C5214" w:rsidRDefault="00900D18" w:rsidP="00900D18">
            <w:pPr>
              <w:tabs>
                <w:tab w:val="center" w:pos="4320"/>
                <w:tab w:val="right" w:pos="86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Courses</w:t>
            </w:r>
          </w:p>
        </w:tc>
        <w:tc>
          <w:tcPr>
            <w:tcW w:w="3480" w:type="dxa"/>
          </w:tcPr>
          <w:p w14:paraId="14E3A250" w14:textId="77777777" w:rsidR="00614226" w:rsidRPr="001C5214" w:rsidRDefault="00614226" w:rsidP="005361EC">
            <w:pPr>
              <w:tabs>
                <w:tab w:val="center" w:pos="4320"/>
                <w:tab w:val="right" w:pos="8640"/>
              </w:tabs>
              <w:jc w:val="center"/>
              <w:rPr>
                <w:rFonts w:ascii="Times New Roman" w:eastAsia="Times New Roman" w:hAnsi="Times New Roman" w:cs="Times New Roman"/>
                <w:b/>
                <w:sz w:val="24"/>
                <w:szCs w:val="24"/>
              </w:rPr>
            </w:pPr>
            <w:r w:rsidRPr="001C5214">
              <w:rPr>
                <w:rFonts w:ascii="Times New Roman" w:eastAsia="Times New Roman" w:hAnsi="Times New Roman" w:cs="Times New Roman"/>
                <w:b/>
                <w:sz w:val="24"/>
                <w:szCs w:val="24"/>
              </w:rPr>
              <w:t>Credit Hours</w:t>
            </w:r>
          </w:p>
        </w:tc>
      </w:tr>
      <w:tr w:rsidR="00614226" w:rsidRPr="004644F5" w14:paraId="5B7DFC4C" w14:textId="77777777" w:rsidTr="00900D18">
        <w:tc>
          <w:tcPr>
            <w:tcW w:w="1980" w:type="dxa"/>
          </w:tcPr>
          <w:p w14:paraId="70EC7D89" w14:textId="6C3EE7A2" w:rsidR="00614226" w:rsidRPr="004644F5" w:rsidRDefault="00FB0AFD" w:rsidP="00900D18">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Maj/B. Ed-201</w:t>
            </w:r>
          </w:p>
        </w:tc>
        <w:tc>
          <w:tcPr>
            <w:tcW w:w="3556" w:type="dxa"/>
          </w:tcPr>
          <w:p w14:paraId="3B98DBB1" w14:textId="77777777" w:rsidR="00614226" w:rsidRPr="004644F5" w:rsidRDefault="00614226" w:rsidP="005361EC">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Assessment</w:t>
            </w:r>
          </w:p>
        </w:tc>
        <w:tc>
          <w:tcPr>
            <w:tcW w:w="3480" w:type="dxa"/>
          </w:tcPr>
          <w:p w14:paraId="7230F6EE" w14:textId="77777777" w:rsidR="00614226" w:rsidRPr="004644F5" w:rsidRDefault="00614226" w:rsidP="005361EC">
            <w:pPr>
              <w:tabs>
                <w:tab w:val="center" w:pos="4320"/>
                <w:tab w:val="right" w:pos="8640"/>
              </w:tabs>
              <w:jc w:val="center"/>
              <w:rPr>
                <w:rFonts w:ascii="Times New Roman" w:eastAsia="Times New Roman" w:hAnsi="Times New Roman" w:cs="Times New Roman"/>
                <w:sz w:val="24"/>
                <w:szCs w:val="24"/>
              </w:rPr>
            </w:pPr>
            <w:r w:rsidRPr="004644F5">
              <w:rPr>
                <w:rFonts w:ascii="Times New Roman" w:eastAsia="Times New Roman" w:hAnsi="Times New Roman" w:cs="Times New Roman"/>
                <w:sz w:val="24"/>
                <w:szCs w:val="24"/>
              </w:rPr>
              <w:t>3</w:t>
            </w:r>
            <w:r>
              <w:rPr>
                <w:rFonts w:ascii="Times New Roman" w:eastAsia="Times New Roman" w:hAnsi="Times New Roman" w:cs="Times New Roman"/>
                <w:sz w:val="24"/>
                <w:szCs w:val="24"/>
              </w:rPr>
              <w:t>(3+0)</w:t>
            </w:r>
          </w:p>
        </w:tc>
      </w:tr>
      <w:tr w:rsidR="00614226" w:rsidRPr="004644F5" w14:paraId="22E39816" w14:textId="77777777" w:rsidTr="00900D18">
        <w:tc>
          <w:tcPr>
            <w:tcW w:w="1980" w:type="dxa"/>
          </w:tcPr>
          <w:p w14:paraId="0B44E8EC" w14:textId="42D23E53" w:rsidR="00614226" w:rsidRPr="004644F5" w:rsidRDefault="00FB0AFD" w:rsidP="00900D18">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Maj/B. Ed-202</w:t>
            </w:r>
          </w:p>
        </w:tc>
        <w:tc>
          <w:tcPr>
            <w:tcW w:w="3556" w:type="dxa"/>
          </w:tcPr>
          <w:p w14:paraId="6DA85C21" w14:textId="77777777" w:rsidR="00614226" w:rsidRPr="004644F5" w:rsidRDefault="00614226" w:rsidP="005361EC">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Research Methods in Education</w:t>
            </w:r>
          </w:p>
        </w:tc>
        <w:tc>
          <w:tcPr>
            <w:tcW w:w="3480" w:type="dxa"/>
          </w:tcPr>
          <w:p w14:paraId="6EE3593E" w14:textId="77777777" w:rsidR="00614226" w:rsidRPr="004644F5" w:rsidRDefault="00614226" w:rsidP="005361EC">
            <w:pPr>
              <w:tabs>
                <w:tab w:val="center" w:pos="4320"/>
                <w:tab w:val="right" w:pos="8640"/>
              </w:tabs>
              <w:jc w:val="center"/>
              <w:rPr>
                <w:rFonts w:ascii="Times New Roman" w:eastAsia="Times New Roman" w:hAnsi="Times New Roman" w:cs="Times New Roman"/>
                <w:sz w:val="24"/>
                <w:szCs w:val="24"/>
              </w:rPr>
            </w:pPr>
            <w:r w:rsidRPr="004644F5">
              <w:rPr>
                <w:rFonts w:ascii="Times New Roman" w:eastAsia="Times New Roman" w:hAnsi="Times New Roman" w:cs="Times New Roman"/>
                <w:sz w:val="24"/>
                <w:szCs w:val="24"/>
              </w:rPr>
              <w:t>3</w:t>
            </w:r>
            <w:r>
              <w:rPr>
                <w:rFonts w:ascii="Times New Roman" w:eastAsia="Times New Roman" w:hAnsi="Times New Roman" w:cs="Times New Roman"/>
                <w:sz w:val="24"/>
                <w:szCs w:val="24"/>
              </w:rPr>
              <w:t>(3+0)</w:t>
            </w:r>
          </w:p>
        </w:tc>
      </w:tr>
      <w:tr w:rsidR="00614226" w:rsidRPr="004644F5" w14:paraId="54E40C1D" w14:textId="77777777" w:rsidTr="00900D18">
        <w:tc>
          <w:tcPr>
            <w:tcW w:w="1980" w:type="dxa"/>
          </w:tcPr>
          <w:p w14:paraId="104E4183" w14:textId="0B0201CA" w:rsidR="00614226" w:rsidRPr="004644F5" w:rsidRDefault="00FB0AFD" w:rsidP="00900D18">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Maj/B. Ed-203</w:t>
            </w:r>
          </w:p>
        </w:tc>
        <w:tc>
          <w:tcPr>
            <w:tcW w:w="3556" w:type="dxa"/>
          </w:tcPr>
          <w:p w14:paraId="2533F6F0" w14:textId="77777777" w:rsidR="00614226" w:rsidRPr="004644F5" w:rsidRDefault="00614226" w:rsidP="005361EC">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ICT and Computer Literacy</w:t>
            </w:r>
          </w:p>
        </w:tc>
        <w:tc>
          <w:tcPr>
            <w:tcW w:w="3480" w:type="dxa"/>
          </w:tcPr>
          <w:p w14:paraId="55951F71" w14:textId="77777777" w:rsidR="00614226" w:rsidRPr="004644F5" w:rsidRDefault="00614226" w:rsidP="005361EC">
            <w:pPr>
              <w:tabs>
                <w:tab w:val="center" w:pos="4320"/>
                <w:tab w:val="righ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r>
      <w:tr w:rsidR="00614226" w:rsidRPr="004644F5" w14:paraId="11AD4606" w14:textId="77777777" w:rsidTr="00900D18">
        <w:tc>
          <w:tcPr>
            <w:tcW w:w="1980" w:type="dxa"/>
          </w:tcPr>
          <w:p w14:paraId="4BB19B1D" w14:textId="301862DD" w:rsidR="00614226" w:rsidRPr="004644F5" w:rsidRDefault="00FB0AFD" w:rsidP="00900D18">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Maj/B. Ed-204</w:t>
            </w:r>
          </w:p>
        </w:tc>
        <w:tc>
          <w:tcPr>
            <w:tcW w:w="3556" w:type="dxa"/>
          </w:tcPr>
          <w:p w14:paraId="7798748F" w14:textId="77777777" w:rsidR="00614226" w:rsidRPr="000A11DF" w:rsidRDefault="00614226" w:rsidP="005361EC">
            <w:pPr>
              <w:tabs>
                <w:tab w:val="center" w:pos="4320"/>
                <w:tab w:val="right" w:pos="8640"/>
              </w:tabs>
              <w:rPr>
                <w:rFonts w:ascii="Times New Roman" w:eastAsia="Times New Roman" w:hAnsi="Times New Roman" w:cs="Times New Roman"/>
              </w:rPr>
            </w:pPr>
            <w:r>
              <w:rPr>
                <w:rFonts w:ascii="Times New Roman" w:eastAsia="Times New Roman" w:hAnsi="Times New Roman" w:cs="Times New Roman"/>
              </w:rPr>
              <w:t>Inclusive Education</w:t>
            </w:r>
          </w:p>
        </w:tc>
        <w:tc>
          <w:tcPr>
            <w:tcW w:w="3480" w:type="dxa"/>
          </w:tcPr>
          <w:p w14:paraId="2EBC87AA" w14:textId="77777777" w:rsidR="00614226" w:rsidRPr="004644F5" w:rsidRDefault="00614226" w:rsidP="005361EC">
            <w:pPr>
              <w:tabs>
                <w:tab w:val="center" w:pos="4320"/>
                <w:tab w:val="righ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r>
      <w:tr w:rsidR="00614226" w:rsidRPr="004644F5" w14:paraId="497A2794" w14:textId="77777777" w:rsidTr="00900D18">
        <w:tc>
          <w:tcPr>
            <w:tcW w:w="1980" w:type="dxa"/>
          </w:tcPr>
          <w:p w14:paraId="3F640FAC" w14:textId="3465E08E" w:rsidR="00614226" w:rsidRPr="004644F5" w:rsidRDefault="00FB0AFD" w:rsidP="00900D18">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Maj/B. Ed-205</w:t>
            </w:r>
          </w:p>
        </w:tc>
        <w:tc>
          <w:tcPr>
            <w:tcW w:w="3556" w:type="dxa"/>
          </w:tcPr>
          <w:p w14:paraId="7CBA1BDD" w14:textId="77777777" w:rsidR="00614226" w:rsidRDefault="00614226" w:rsidP="005361EC">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Methods of Teaching</w:t>
            </w:r>
          </w:p>
        </w:tc>
        <w:tc>
          <w:tcPr>
            <w:tcW w:w="3480" w:type="dxa"/>
          </w:tcPr>
          <w:p w14:paraId="0ACBDA16" w14:textId="77777777" w:rsidR="00614226" w:rsidRDefault="00614226" w:rsidP="005361EC">
            <w:pPr>
              <w:tabs>
                <w:tab w:val="center" w:pos="4320"/>
                <w:tab w:val="righ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r>
      <w:tr w:rsidR="00614226" w:rsidRPr="004644F5" w14:paraId="0711CCD5" w14:textId="77777777" w:rsidTr="00900D18">
        <w:tc>
          <w:tcPr>
            <w:tcW w:w="1980" w:type="dxa"/>
          </w:tcPr>
          <w:p w14:paraId="6E4D2B56" w14:textId="4E76A79A" w:rsidR="00614226" w:rsidRPr="004644F5" w:rsidRDefault="00FB0AFD" w:rsidP="00900D18">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Maj/B. Ed-206</w:t>
            </w:r>
          </w:p>
        </w:tc>
        <w:tc>
          <w:tcPr>
            <w:tcW w:w="3556" w:type="dxa"/>
          </w:tcPr>
          <w:p w14:paraId="21846287" w14:textId="77777777" w:rsidR="00614226" w:rsidRPr="00194AD4" w:rsidRDefault="00614226" w:rsidP="005361EC">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rPr>
              <w:t>Educational Statistics</w:t>
            </w:r>
          </w:p>
        </w:tc>
        <w:tc>
          <w:tcPr>
            <w:tcW w:w="3480" w:type="dxa"/>
          </w:tcPr>
          <w:p w14:paraId="6EC49840" w14:textId="77777777" w:rsidR="00614226" w:rsidRDefault="00614226" w:rsidP="005361EC">
            <w:pPr>
              <w:tabs>
                <w:tab w:val="center" w:pos="4320"/>
                <w:tab w:val="right" w:pos="864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r>
      <w:tr w:rsidR="00614226" w:rsidRPr="00AC2342" w14:paraId="30D8E67D" w14:textId="77777777" w:rsidTr="00900D18">
        <w:tc>
          <w:tcPr>
            <w:tcW w:w="1980" w:type="dxa"/>
          </w:tcPr>
          <w:p w14:paraId="50EBCB57" w14:textId="77777777" w:rsidR="00614226" w:rsidRPr="00AC2342" w:rsidRDefault="00614226" w:rsidP="005361EC">
            <w:pPr>
              <w:tabs>
                <w:tab w:val="center" w:pos="4320"/>
                <w:tab w:val="right" w:pos="8640"/>
              </w:tabs>
              <w:jc w:val="center"/>
              <w:rPr>
                <w:rFonts w:ascii="Times New Roman" w:eastAsia="Times New Roman" w:hAnsi="Times New Roman" w:cs="Times New Roman"/>
                <w:b/>
                <w:sz w:val="24"/>
                <w:szCs w:val="24"/>
              </w:rPr>
            </w:pPr>
          </w:p>
        </w:tc>
        <w:tc>
          <w:tcPr>
            <w:tcW w:w="3556" w:type="dxa"/>
          </w:tcPr>
          <w:p w14:paraId="00E498C8" w14:textId="77777777" w:rsidR="00614226" w:rsidRPr="00AC2342" w:rsidRDefault="00614226" w:rsidP="005361EC">
            <w:pPr>
              <w:tabs>
                <w:tab w:val="center" w:pos="4320"/>
                <w:tab w:val="right" w:pos="8640"/>
              </w:tabs>
              <w:rPr>
                <w:rFonts w:ascii="Times New Roman" w:hAnsi="Times New Roman" w:cs="Times New Roman"/>
                <w:b/>
                <w:sz w:val="24"/>
                <w:szCs w:val="24"/>
              </w:rPr>
            </w:pPr>
            <w:r w:rsidRPr="00AC2342">
              <w:rPr>
                <w:rFonts w:ascii="Times New Roman" w:hAnsi="Times New Roman" w:cs="Times New Roman"/>
                <w:b/>
                <w:sz w:val="24"/>
                <w:szCs w:val="24"/>
              </w:rPr>
              <w:t>Total Credit</w:t>
            </w:r>
          </w:p>
        </w:tc>
        <w:tc>
          <w:tcPr>
            <w:tcW w:w="3480" w:type="dxa"/>
          </w:tcPr>
          <w:p w14:paraId="5CC5F1C4" w14:textId="77777777" w:rsidR="00614226" w:rsidRPr="00AC2342" w:rsidRDefault="00614226" w:rsidP="005361EC">
            <w:pPr>
              <w:tabs>
                <w:tab w:val="center" w:pos="4320"/>
                <w:tab w:val="right" w:pos="864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bl>
    <w:p w14:paraId="0C0F1923" w14:textId="77777777" w:rsidR="00614226" w:rsidRPr="00AC2342" w:rsidRDefault="00614226" w:rsidP="00614226">
      <w:pPr>
        <w:spacing w:after="0"/>
        <w:rPr>
          <w:rFonts w:ascii="Times New Roman" w:eastAsia="Times New Roman" w:hAnsi="Times New Roman" w:cs="Times New Roman"/>
          <w:b/>
          <w:sz w:val="32"/>
          <w:szCs w:val="32"/>
        </w:rPr>
      </w:pPr>
    </w:p>
    <w:p w14:paraId="3A441162" w14:textId="77777777" w:rsidR="00614226" w:rsidRDefault="00614226" w:rsidP="00614226">
      <w:pPr>
        <w:spacing w:after="0"/>
        <w:rPr>
          <w:rFonts w:ascii="Times New Roman" w:eastAsia="Times New Roman" w:hAnsi="Times New Roman" w:cs="Times New Roman"/>
          <w:b/>
          <w:sz w:val="32"/>
          <w:szCs w:val="32"/>
        </w:rPr>
      </w:pPr>
    </w:p>
    <w:p w14:paraId="605BA2E2" w14:textId="77777777" w:rsidR="00614226" w:rsidRDefault="00614226" w:rsidP="00614226">
      <w:pPr>
        <w:jc w:val="center"/>
        <w:rPr>
          <w:rFonts w:ascii="Times New Roman" w:eastAsia="Times New Roman" w:hAnsi="Times New Roman" w:cs="Times New Roman"/>
          <w:b/>
          <w:color w:val="FF0000"/>
          <w:sz w:val="32"/>
          <w:szCs w:val="32"/>
        </w:rPr>
      </w:pPr>
    </w:p>
    <w:p w14:paraId="3684A07A" w14:textId="77777777" w:rsidR="00614226" w:rsidRDefault="00614226" w:rsidP="00614226">
      <w:pPr>
        <w:jc w:val="center"/>
        <w:rPr>
          <w:rFonts w:ascii="Times New Roman" w:eastAsia="Times New Roman" w:hAnsi="Times New Roman" w:cs="Times New Roman"/>
          <w:b/>
          <w:color w:val="FF0000"/>
          <w:sz w:val="32"/>
          <w:szCs w:val="32"/>
        </w:rPr>
      </w:pPr>
    </w:p>
    <w:p w14:paraId="2CEC8725" w14:textId="10F3F8DA" w:rsidR="000D1F37" w:rsidRPr="00614226" w:rsidRDefault="000D1F37" w:rsidP="000D1F37">
      <w:pPr>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SEMESTER-III</w:t>
      </w:r>
    </w:p>
    <w:p w14:paraId="190D4323" w14:textId="77777777" w:rsidR="00614226" w:rsidRDefault="00614226" w:rsidP="00614226">
      <w:pPr>
        <w:jc w:val="center"/>
        <w:rPr>
          <w:rFonts w:ascii="Times New Roman" w:eastAsia="Times New Roman" w:hAnsi="Times New Roman" w:cs="Times New Roman"/>
          <w:b/>
          <w:color w:val="FF0000"/>
          <w:sz w:val="32"/>
          <w:szCs w:val="32"/>
        </w:rPr>
      </w:pPr>
    </w:p>
    <w:p w14:paraId="2CD54EE3" w14:textId="5BE8D484" w:rsidR="00614226" w:rsidRPr="000D1F37" w:rsidRDefault="000D1F37" w:rsidP="000D1F3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614226" w:rsidRPr="000D1F37">
        <w:rPr>
          <w:rFonts w:ascii="Times New Roman" w:eastAsia="Times New Roman" w:hAnsi="Times New Roman" w:cs="Times New Roman"/>
          <w:b/>
          <w:sz w:val="32"/>
          <w:szCs w:val="32"/>
        </w:rPr>
        <w:t>Area of Specialization Courses in English</w:t>
      </w:r>
    </w:p>
    <w:tbl>
      <w:tblPr>
        <w:tblStyle w:val="TableGrid"/>
        <w:tblW w:w="9493" w:type="dxa"/>
        <w:tblLook w:val="04A0" w:firstRow="1" w:lastRow="0" w:firstColumn="1" w:lastColumn="0" w:noHBand="0" w:noVBand="1"/>
      </w:tblPr>
      <w:tblGrid>
        <w:gridCol w:w="2307"/>
        <w:gridCol w:w="4918"/>
        <w:gridCol w:w="2268"/>
      </w:tblGrid>
      <w:tr w:rsidR="00614226" w:rsidRPr="0062041A" w14:paraId="5947B6BF" w14:textId="77777777" w:rsidTr="004756ED">
        <w:tc>
          <w:tcPr>
            <w:tcW w:w="2307" w:type="dxa"/>
          </w:tcPr>
          <w:p w14:paraId="0E4024A6" w14:textId="787A9EF0" w:rsidR="00614226" w:rsidRPr="00AC2342" w:rsidRDefault="004756ED"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918" w:type="dxa"/>
          </w:tcPr>
          <w:p w14:paraId="4DCAA109" w14:textId="0F0E0C08"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4756ED">
              <w:rPr>
                <w:rFonts w:ascii="Times New Roman" w:hAnsi="Times New Roman" w:cs="Times New Roman"/>
                <w:b/>
                <w:sz w:val="24"/>
              </w:rPr>
              <w:t>s</w:t>
            </w:r>
          </w:p>
        </w:tc>
        <w:tc>
          <w:tcPr>
            <w:tcW w:w="2268" w:type="dxa"/>
          </w:tcPr>
          <w:p w14:paraId="7190C0F7"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35D8AD28" w14:textId="77777777" w:rsidTr="004756ED">
        <w:tc>
          <w:tcPr>
            <w:tcW w:w="2307" w:type="dxa"/>
            <w:vAlign w:val="center"/>
          </w:tcPr>
          <w:p w14:paraId="2F3A9055" w14:textId="1BE64AC1" w:rsidR="00614226" w:rsidRPr="00FB0AFD" w:rsidRDefault="00614226" w:rsidP="005361EC">
            <w:pPr>
              <w:spacing w:line="360" w:lineRule="auto"/>
              <w:rPr>
                <w:rFonts w:ascii="Times New Roman" w:hAnsi="Times New Roman" w:cs="Times New Roman"/>
                <w:sz w:val="24"/>
                <w:szCs w:val="24"/>
              </w:rPr>
            </w:pPr>
            <w:r w:rsidRPr="00FB0AFD">
              <w:rPr>
                <w:rFonts w:ascii="Times New Roman" w:hAnsi="Times New Roman" w:cs="Times New Roman"/>
                <w:sz w:val="24"/>
                <w:szCs w:val="24"/>
              </w:rPr>
              <w:t xml:space="preserve"> </w:t>
            </w:r>
            <w:r w:rsidR="00FB0AFD">
              <w:rPr>
                <w:rFonts w:ascii="Times New Roman" w:hAnsi="Times New Roman" w:cs="Times New Roman"/>
                <w:sz w:val="24"/>
                <w:szCs w:val="24"/>
              </w:rPr>
              <w:t xml:space="preserve"> </w:t>
            </w:r>
            <w:r w:rsidRPr="00FB0AFD">
              <w:rPr>
                <w:rFonts w:ascii="Times New Roman" w:hAnsi="Times New Roman" w:cs="Times New Roman"/>
                <w:sz w:val="24"/>
                <w:szCs w:val="24"/>
              </w:rPr>
              <w:t xml:space="preserve"> </w:t>
            </w:r>
            <w:r w:rsidR="00FB0AFD" w:rsidRPr="00FB0AFD">
              <w:rPr>
                <w:rFonts w:ascii="Times New Roman" w:hAnsi="Times New Roman" w:cs="Times New Roman"/>
                <w:sz w:val="24"/>
                <w:szCs w:val="24"/>
              </w:rPr>
              <w:t>EC/B. Ed-Eng-301</w:t>
            </w:r>
          </w:p>
        </w:tc>
        <w:tc>
          <w:tcPr>
            <w:tcW w:w="4918" w:type="dxa"/>
            <w:vAlign w:val="center"/>
          </w:tcPr>
          <w:p w14:paraId="74BFE9A3"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Phonetics and Phonology</w:t>
            </w:r>
          </w:p>
        </w:tc>
        <w:tc>
          <w:tcPr>
            <w:tcW w:w="2268" w:type="dxa"/>
            <w:vAlign w:val="center"/>
          </w:tcPr>
          <w:p w14:paraId="01730D7A"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2A7D76E1" w14:textId="77777777" w:rsidTr="004756ED">
        <w:trPr>
          <w:trHeight w:val="413"/>
        </w:trPr>
        <w:tc>
          <w:tcPr>
            <w:tcW w:w="2307" w:type="dxa"/>
            <w:vAlign w:val="center"/>
          </w:tcPr>
          <w:p w14:paraId="547794F9" w14:textId="3FFB0471" w:rsidR="00614226" w:rsidRPr="00FB0AFD" w:rsidRDefault="00FB0AFD"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Pr="00FB0AFD">
              <w:rPr>
                <w:rFonts w:ascii="Times New Roman" w:hAnsi="Times New Roman" w:cs="Times New Roman"/>
                <w:sz w:val="24"/>
                <w:szCs w:val="24"/>
              </w:rPr>
              <w:t>EC/B. Ed-Eng-302</w:t>
            </w:r>
          </w:p>
        </w:tc>
        <w:tc>
          <w:tcPr>
            <w:tcW w:w="4918" w:type="dxa"/>
            <w:vAlign w:val="center"/>
          </w:tcPr>
          <w:p w14:paraId="0A9AF7AA"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Foreign/Second Language Acquisition and Instructional Technology</w:t>
            </w:r>
          </w:p>
        </w:tc>
        <w:tc>
          <w:tcPr>
            <w:tcW w:w="2268" w:type="dxa"/>
            <w:vAlign w:val="center"/>
          </w:tcPr>
          <w:p w14:paraId="761BFB1D"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13C88162" w14:textId="77777777" w:rsidTr="004756ED">
        <w:trPr>
          <w:trHeight w:val="458"/>
        </w:trPr>
        <w:tc>
          <w:tcPr>
            <w:tcW w:w="2307" w:type="dxa"/>
            <w:vAlign w:val="center"/>
          </w:tcPr>
          <w:p w14:paraId="2A466C95" w14:textId="6B0AFC36" w:rsidR="00614226" w:rsidRPr="00FB0AFD" w:rsidRDefault="00614226" w:rsidP="005361EC">
            <w:pPr>
              <w:spacing w:after="40"/>
              <w:rPr>
                <w:rFonts w:ascii="Times New Roman" w:hAnsi="Times New Roman" w:cs="Times New Roman"/>
                <w:sz w:val="24"/>
                <w:szCs w:val="24"/>
              </w:rPr>
            </w:pPr>
            <w:r w:rsidRPr="00FB0AFD">
              <w:rPr>
                <w:rFonts w:ascii="Times New Roman" w:hAnsi="Times New Roman" w:cs="Times New Roman"/>
                <w:sz w:val="24"/>
                <w:szCs w:val="24"/>
              </w:rPr>
              <w:t xml:space="preserve">  </w:t>
            </w:r>
            <w:r w:rsidR="00FB0AFD" w:rsidRPr="00FB0AFD">
              <w:rPr>
                <w:rFonts w:ascii="Times New Roman" w:hAnsi="Times New Roman" w:cs="Times New Roman"/>
                <w:sz w:val="24"/>
                <w:szCs w:val="24"/>
              </w:rPr>
              <w:t>EC/B. Ed-Eng-303</w:t>
            </w:r>
          </w:p>
        </w:tc>
        <w:tc>
          <w:tcPr>
            <w:tcW w:w="4918" w:type="dxa"/>
            <w:vAlign w:val="center"/>
          </w:tcPr>
          <w:p w14:paraId="6AC0579C"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Syntax and Teaching of Grammar</w:t>
            </w:r>
          </w:p>
        </w:tc>
        <w:tc>
          <w:tcPr>
            <w:tcW w:w="2268" w:type="dxa"/>
            <w:vAlign w:val="center"/>
          </w:tcPr>
          <w:p w14:paraId="6FEDE073"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0E184BC5" w14:textId="77777777" w:rsidR="00614226" w:rsidRPr="006918C7" w:rsidRDefault="00614226" w:rsidP="00614226">
      <w:pPr>
        <w:jc w:val="center"/>
        <w:rPr>
          <w:rFonts w:ascii="Times New Roman" w:eastAsia="Times New Roman" w:hAnsi="Times New Roman" w:cs="Times New Roman"/>
          <w:b/>
          <w:color w:val="000000" w:themeColor="text1"/>
          <w:sz w:val="32"/>
          <w:szCs w:val="32"/>
        </w:rPr>
      </w:pPr>
      <w:r w:rsidRPr="006918C7">
        <w:rPr>
          <w:rFonts w:ascii="Times New Roman" w:eastAsia="Times New Roman" w:hAnsi="Times New Roman" w:cs="Times New Roman"/>
          <w:b/>
          <w:color w:val="000000" w:themeColor="text1"/>
          <w:sz w:val="32"/>
          <w:szCs w:val="32"/>
        </w:rPr>
        <w:t>OR</w:t>
      </w:r>
    </w:p>
    <w:p w14:paraId="551F7CC3"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Fine Arts</w:t>
      </w:r>
    </w:p>
    <w:tbl>
      <w:tblPr>
        <w:tblStyle w:val="TableGrid"/>
        <w:tblW w:w="0" w:type="auto"/>
        <w:tblLook w:val="04A0" w:firstRow="1" w:lastRow="0" w:firstColumn="1" w:lastColumn="0" w:noHBand="0" w:noVBand="1"/>
      </w:tblPr>
      <w:tblGrid>
        <w:gridCol w:w="2311"/>
        <w:gridCol w:w="5136"/>
        <w:gridCol w:w="1569"/>
      </w:tblGrid>
      <w:tr w:rsidR="00614226" w:rsidRPr="0062041A" w14:paraId="78C6BCEC" w14:textId="77777777" w:rsidTr="005361EC">
        <w:tc>
          <w:tcPr>
            <w:tcW w:w="2447" w:type="dxa"/>
          </w:tcPr>
          <w:p w14:paraId="34022785" w14:textId="0001D0C2" w:rsidR="00614226" w:rsidRPr="00AC2342" w:rsidRDefault="004756ED"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51B2FB9F" w14:textId="56BFA0DD"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4756ED">
              <w:rPr>
                <w:rFonts w:ascii="Times New Roman" w:hAnsi="Times New Roman" w:cs="Times New Roman"/>
                <w:b/>
                <w:sz w:val="24"/>
              </w:rPr>
              <w:t>s</w:t>
            </w:r>
          </w:p>
        </w:tc>
        <w:tc>
          <w:tcPr>
            <w:tcW w:w="1638" w:type="dxa"/>
          </w:tcPr>
          <w:p w14:paraId="5A6BE897"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02176272" w14:textId="77777777" w:rsidTr="005361EC">
        <w:tc>
          <w:tcPr>
            <w:tcW w:w="2447" w:type="dxa"/>
            <w:vAlign w:val="center"/>
          </w:tcPr>
          <w:p w14:paraId="7B4AA24A" w14:textId="170A14B3" w:rsidR="00614226" w:rsidRDefault="00614226" w:rsidP="005361EC">
            <w:pPr>
              <w:spacing w:line="360" w:lineRule="auto"/>
            </w:pPr>
            <w:r>
              <w:rPr>
                <w:rFonts w:ascii="Arial" w:hAnsi="Arial" w:cs="Arial"/>
              </w:rPr>
              <w:t xml:space="preserve"> </w:t>
            </w:r>
            <w:r w:rsidR="00FB0AFD" w:rsidRPr="00FB0AFD">
              <w:rPr>
                <w:rFonts w:ascii="Times New Roman" w:hAnsi="Times New Roman" w:cs="Times New Roman"/>
                <w:sz w:val="24"/>
                <w:szCs w:val="24"/>
              </w:rPr>
              <w:t>EC/B. Ed-</w:t>
            </w:r>
            <w:r w:rsidR="00FB0AFD">
              <w:rPr>
                <w:rFonts w:ascii="Times New Roman" w:hAnsi="Times New Roman" w:cs="Times New Roman"/>
                <w:sz w:val="24"/>
                <w:szCs w:val="24"/>
              </w:rPr>
              <w:t>FA</w:t>
            </w:r>
            <w:r w:rsidR="00FB0AFD" w:rsidRPr="00FB0AFD">
              <w:rPr>
                <w:rFonts w:ascii="Times New Roman" w:hAnsi="Times New Roman" w:cs="Times New Roman"/>
                <w:sz w:val="24"/>
                <w:szCs w:val="24"/>
              </w:rPr>
              <w:t>-301</w:t>
            </w:r>
          </w:p>
        </w:tc>
        <w:tc>
          <w:tcPr>
            <w:tcW w:w="5491" w:type="dxa"/>
            <w:vAlign w:val="center"/>
          </w:tcPr>
          <w:p w14:paraId="7940FB1F"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Fine Arts</w:t>
            </w:r>
          </w:p>
        </w:tc>
        <w:tc>
          <w:tcPr>
            <w:tcW w:w="1638" w:type="dxa"/>
            <w:vAlign w:val="center"/>
          </w:tcPr>
          <w:p w14:paraId="4CEED969"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4ED09AAA" w14:textId="77777777" w:rsidTr="005361EC">
        <w:trPr>
          <w:trHeight w:val="458"/>
        </w:trPr>
        <w:tc>
          <w:tcPr>
            <w:tcW w:w="2447" w:type="dxa"/>
            <w:vAlign w:val="center"/>
          </w:tcPr>
          <w:p w14:paraId="562865F6" w14:textId="38FCA666"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FB0AFD" w:rsidRPr="00FB0AFD">
              <w:rPr>
                <w:rFonts w:ascii="Times New Roman" w:hAnsi="Times New Roman" w:cs="Times New Roman"/>
                <w:sz w:val="24"/>
                <w:szCs w:val="24"/>
              </w:rPr>
              <w:t>EC/B. Ed-</w:t>
            </w:r>
            <w:r w:rsidR="00FB0AFD">
              <w:rPr>
                <w:rFonts w:ascii="Times New Roman" w:hAnsi="Times New Roman" w:cs="Times New Roman"/>
                <w:sz w:val="24"/>
                <w:szCs w:val="24"/>
              </w:rPr>
              <w:t>FA</w:t>
            </w:r>
            <w:r w:rsidR="00FB0AFD" w:rsidRPr="00FB0AFD">
              <w:rPr>
                <w:rFonts w:ascii="Times New Roman" w:hAnsi="Times New Roman" w:cs="Times New Roman"/>
                <w:sz w:val="24"/>
                <w:szCs w:val="24"/>
              </w:rPr>
              <w:t>-30</w:t>
            </w:r>
            <w:r w:rsidR="00FB0AFD">
              <w:rPr>
                <w:rFonts w:ascii="Times New Roman" w:hAnsi="Times New Roman" w:cs="Times New Roman"/>
                <w:sz w:val="24"/>
                <w:szCs w:val="24"/>
              </w:rPr>
              <w:t>2</w:t>
            </w:r>
          </w:p>
        </w:tc>
        <w:tc>
          <w:tcPr>
            <w:tcW w:w="5491" w:type="dxa"/>
            <w:vAlign w:val="center"/>
          </w:tcPr>
          <w:p w14:paraId="66DC7133"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Instructional Technology for Fine Arts</w:t>
            </w:r>
          </w:p>
        </w:tc>
        <w:tc>
          <w:tcPr>
            <w:tcW w:w="1638" w:type="dxa"/>
            <w:vAlign w:val="center"/>
          </w:tcPr>
          <w:p w14:paraId="31EF9269"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2FE9944F" w14:textId="77777777" w:rsidTr="005361EC">
        <w:trPr>
          <w:trHeight w:val="458"/>
        </w:trPr>
        <w:tc>
          <w:tcPr>
            <w:tcW w:w="2447" w:type="dxa"/>
            <w:vAlign w:val="center"/>
          </w:tcPr>
          <w:p w14:paraId="33CA4167" w14:textId="06A2BB46"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FB0AFD" w:rsidRPr="00FB0AFD">
              <w:rPr>
                <w:rFonts w:ascii="Times New Roman" w:hAnsi="Times New Roman" w:cs="Times New Roman"/>
                <w:sz w:val="24"/>
                <w:szCs w:val="24"/>
              </w:rPr>
              <w:t>EC/B. Ed-</w:t>
            </w:r>
            <w:r w:rsidR="00FB0AFD">
              <w:rPr>
                <w:rFonts w:ascii="Times New Roman" w:hAnsi="Times New Roman" w:cs="Times New Roman"/>
                <w:sz w:val="24"/>
                <w:szCs w:val="24"/>
              </w:rPr>
              <w:t>FA</w:t>
            </w:r>
            <w:r w:rsidR="00FB0AFD" w:rsidRPr="00FB0AFD">
              <w:rPr>
                <w:rFonts w:ascii="Times New Roman" w:hAnsi="Times New Roman" w:cs="Times New Roman"/>
                <w:sz w:val="24"/>
                <w:szCs w:val="24"/>
              </w:rPr>
              <w:t>-30</w:t>
            </w:r>
            <w:r w:rsidR="00FB0AFD">
              <w:rPr>
                <w:rFonts w:ascii="Times New Roman" w:hAnsi="Times New Roman" w:cs="Times New Roman"/>
                <w:sz w:val="24"/>
                <w:szCs w:val="24"/>
              </w:rPr>
              <w:t>3</w:t>
            </w:r>
          </w:p>
        </w:tc>
        <w:tc>
          <w:tcPr>
            <w:tcW w:w="5491" w:type="dxa"/>
            <w:vAlign w:val="center"/>
          </w:tcPr>
          <w:p w14:paraId="713BD77E"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Fine Arts</w:t>
            </w:r>
          </w:p>
        </w:tc>
        <w:tc>
          <w:tcPr>
            <w:tcW w:w="1638" w:type="dxa"/>
            <w:vAlign w:val="center"/>
          </w:tcPr>
          <w:p w14:paraId="1FC6FD21"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2EEB72D1" w14:textId="77777777" w:rsidR="00614226" w:rsidRPr="006918C7" w:rsidRDefault="00614226" w:rsidP="00614226">
      <w:pPr>
        <w:jc w:val="center"/>
        <w:rPr>
          <w:rFonts w:ascii="Times New Roman" w:eastAsia="Times New Roman" w:hAnsi="Times New Roman" w:cs="Times New Roman"/>
          <w:b/>
          <w:color w:val="000000" w:themeColor="text1"/>
          <w:sz w:val="32"/>
          <w:szCs w:val="32"/>
        </w:rPr>
      </w:pPr>
      <w:r w:rsidRPr="006918C7">
        <w:rPr>
          <w:rFonts w:ascii="Times New Roman" w:eastAsia="Times New Roman" w:hAnsi="Times New Roman" w:cs="Times New Roman"/>
          <w:b/>
          <w:color w:val="000000" w:themeColor="text1"/>
          <w:sz w:val="32"/>
          <w:szCs w:val="32"/>
        </w:rPr>
        <w:t>OR</w:t>
      </w:r>
    </w:p>
    <w:p w14:paraId="19A086C8"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Islamic Studies</w:t>
      </w:r>
    </w:p>
    <w:tbl>
      <w:tblPr>
        <w:tblStyle w:val="TableGrid"/>
        <w:tblW w:w="0" w:type="auto"/>
        <w:tblLook w:val="04A0" w:firstRow="1" w:lastRow="0" w:firstColumn="1" w:lastColumn="0" w:noHBand="0" w:noVBand="1"/>
      </w:tblPr>
      <w:tblGrid>
        <w:gridCol w:w="2547"/>
        <w:gridCol w:w="4901"/>
        <w:gridCol w:w="1568"/>
      </w:tblGrid>
      <w:tr w:rsidR="00614226" w:rsidRPr="0062041A" w14:paraId="75882DE9" w14:textId="77777777" w:rsidTr="00333BCC">
        <w:tc>
          <w:tcPr>
            <w:tcW w:w="2547" w:type="dxa"/>
          </w:tcPr>
          <w:p w14:paraId="3E5F6BBE" w14:textId="7EC09726" w:rsidR="00614226" w:rsidRPr="00AC2342" w:rsidRDefault="004756ED"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901" w:type="dxa"/>
          </w:tcPr>
          <w:p w14:paraId="6DB51DA1" w14:textId="6D20739F"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4756ED">
              <w:rPr>
                <w:rFonts w:ascii="Times New Roman" w:hAnsi="Times New Roman" w:cs="Times New Roman"/>
                <w:b/>
                <w:sz w:val="24"/>
              </w:rPr>
              <w:t>s</w:t>
            </w:r>
          </w:p>
        </w:tc>
        <w:tc>
          <w:tcPr>
            <w:tcW w:w="1568" w:type="dxa"/>
          </w:tcPr>
          <w:p w14:paraId="583E9FE0"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2B83A10F" w14:textId="77777777" w:rsidTr="00333BCC">
        <w:tc>
          <w:tcPr>
            <w:tcW w:w="2547" w:type="dxa"/>
            <w:vAlign w:val="center"/>
          </w:tcPr>
          <w:p w14:paraId="0456462C" w14:textId="12682CAB" w:rsidR="00614226" w:rsidRDefault="00333BCC"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Isl.Stud</w:t>
            </w:r>
            <w:r w:rsidRPr="00FB0AFD">
              <w:rPr>
                <w:rFonts w:ascii="Times New Roman" w:hAnsi="Times New Roman" w:cs="Times New Roman"/>
                <w:sz w:val="24"/>
                <w:szCs w:val="24"/>
              </w:rPr>
              <w:t>-301</w:t>
            </w:r>
          </w:p>
        </w:tc>
        <w:tc>
          <w:tcPr>
            <w:tcW w:w="4901" w:type="dxa"/>
            <w:vAlign w:val="center"/>
          </w:tcPr>
          <w:p w14:paraId="7CCEC9A4"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Islamic Studies</w:t>
            </w:r>
          </w:p>
        </w:tc>
        <w:tc>
          <w:tcPr>
            <w:tcW w:w="1568" w:type="dxa"/>
            <w:vAlign w:val="center"/>
          </w:tcPr>
          <w:p w14:paraId="241A999B"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333BCC" w14:paraId="1BC7B4BE" w14:textId="77777777" w:rsidTr="00333BCC">
        <w:trPr>
          <w:trHeight w:val="458"/>
        </w:trPr>
        <w:tc>
          <w:tcPr>
            <w:tcW w:w="2547" w:type="dxa"/>
            <w:vAlign w:val="center"/>
          </w:tcPr>
          <w:p w14:paraId="73C67671" w14:textId="7A8CCA8D" w:rsidR="00333BCC" w:rsidRPr="00A760E3" w:rsidRDefault="00333BCC" w:rsidP="00333BC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Isl.Stud</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4901" w:type="dxa"/>
            <w:vAlign w:val="center"/>
          </w:tcPr>
          <w:p w14:paraId="1FBABD85" w14:textId="77777777" w:rsidR="00333BCC" w:rsidRPr="001C5214" w:rsidRDefault="00333BCC" w:rsidP="00333BCC">
            <w:pPr>
              <w:spacing w:after="40"/>
              <w:rPr>
                <w:rFonts w:ascii="Times New Roman" w:hAnsi="Times New Roman" w:cs="Times New Roman"/>
                <w:sz w:val="24"/>
                <w:szCs w:val="24"/>
              </w:rPr>
            </w:pPr>
            <w:r>
              <w:rPr>
                <w:rFonts w:ascii="Times New Roman" w:hAnsi="Times New Roman" w:cs="Times New Roman"/>
                <w:sz w:val="24"/>
                <w:szCs w:val="24"/>
              </w:rPr>
              <w:t>Instructional Technology for Islamic Studies</w:t>
            </w:r>
          </w:p>
        </w:tc>
        <w:tc>
          <w:tcPr>
            <w:tcW w:w="1568" w:type="dxa"/>
            <w:vAlign w:val="center"/>
          </w:tcPr>
          <w:p w14:paraId="5A056384" w14:textId="77777777" w:rsidR="00333BCC" w:rsidRPr="00A760E3" w:rsidRDefault="00333BCC" w:rsidP="00333BC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333BCC" w14:paraId="4BFB8610" w14:textId="77777777" w:rsidTr="00333BCC">
        <w:trPr>
          <w:trHeight w:val="458"/>
        </w:trPr>
        <w:tc>
          <w:tcPr>
            <w:tcW w:w="2547" w:type="dxa"/>
            <w:vAlign w:val="center"/>
          </w:tcPr>
          <w:p w14:paraId="576DA52E" w14:textId="5F57DA1F" w:rsidR="00333BCC" w:rsidRDefault="00333BCC" w:rsidP="00333BC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Isl.Stud</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4901" w:type="dxa"/>
            <w:vAlign w:val="center"/>
          </w:tcPr>
          <w:p w14:paraId="2466AC7B" w14:textId="77777777" w:rsidR="00333BCC" w:rsidRPr="003B0D20" w:rsidRDefault="00333BCC" w:rsidP="00333BCC">
            <w:pPr>
              <w:spacing w:after="40"/>
              <w:rPr>
                <w:rFonts w:ascii="Times New Roman" w:hAnsi="Times New Roman" w:cs="Times New Roman"/>
                <w:sz w:val="24"/>
                <w:szCs w:val="24"/>
              </w:rPr>
            </w:pPr>
            <w:r>
              <w:rPr>
                <w:rFonts w:ascii="Times New Roman" w:hAnsi="Times New Roman" w:cs="Times New Roman"/>
                <w:sz w:val="24"/>
                <w:szCs w:val="24"/>
              </w:rPr>
              <w:t>Trends and Contemporary Issues Islamic Studies</w:t>
            </w:r>
          </w:p>
        </w:tc>
        <w:tc>
          <w:tcPr>
            <w:tcW w:w="1568" w:type="dxa"/>
            <w:vAlign w:val="center"/>
          </w:tcPr>
          <w:p w14:paraId="11F3AB33" w14:textId="77777777" w:rsidR="00333BCC" w:rsidRDefault="00333BCC" w:rsidP="00333BC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0B52F90B" w14:textId="77777777" w:rsidR="00614226" w:rsidRDefault="00614226" w:rsidP="00614226">
      <w:pPr>
        <w:jc w:val="center"/>
        <w:rPr>
          <w:rFonts w:ascii="Times New Roman" w:eastAsia="Times New Roman" w:hAnsi="Times New Roman" w:cs="Times New Roman"/>
          <w:b/>
          <w:color w:val="000000" w:themeColor="text1"/>
          <w:sz w:val="32"/>
          <w:szCs w:val="32"/>
        </w:rPr>
      </w:pPr>
      <w:r w:rsidRPr="009553C0">
        <w:rPr>
          <w:rFonts w:ascii="Times New Roman" w:eastAsia="Times New Roman" w:hAnsi="Times New Roman" w:cs="Times New Roman"/>
          <w:b/>
          <w:color w:val="000000" w:themeColor="text1"/>
          <w:sz w:val="32"/>
          <w:szCs w:val="32"/>
        </w:rPr>
        <w:t>OR</w:t>
      </w:r>
    </w:p>
    <w:p w14:paraId="52552EF0" w14:textId="77777777" w:rsidR="00D874AB" w:rsidRDefault="00D874AB" w:rsidP="00614226">
      <w:pPr>
        <w:rPr>
          <w:rFonts w:ascii="Times New Roman" w:eastAsia="Times New Roman" w:hAnsi="Times New Roman" w:cs="Times New Roman"/>
          <w:b/>
          <w:sz w:val="32"/>
          <w:szCs w:val="32"/>
        </w:rPr>
      </w:pPr>
    </w:p>
    <w:p w14:paraId="15508196" w14:textId="77777777" w:rsidR="00D874AB" w:rsidRDefault="00D874AB" w:rsidP="00614226">
      <w:pPr>
        <w:rPr>
          <w:rFonts w:ascii="Times New Roman" w:eastAsia="Times New Roman" w:hAnsi="Times New Roman" w:cs="Times New Roman"/>
          <w:b/>
          <w:sz w:val="32"/>
          <w:szCs w:val="32"/>
        </w:rPr>
      </w:pPr>
    </w:p>
    <w:p w14:paraId="1DD6D2B4" w14:textId="77777777" w:rsidR="00D874AB" w:rsidRDefault="00D874AB" w:rsidP="00614226">
      <w:pPr>
        <w:rPr>
          <w:rFonts w:ascii="Times New Roman" w:eastAsia="Times New Roman" w:hAnsi="Times New Roman" w:cs="Times New Roman"/>
          <w:b/>
          <w:sz w:val="32"/>
          <w:szCs w:val="32"/>
        </w:rPr>
      </w:pPr>
    </w:p>
    <w:p w14:paraId="0928DDB0" w14:textId="4C8823EB"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Area of Specialization Courses in Home Economics</w:t>
      </w:r>
    </w:p>
    <w:tbl>
      <w:tblPr>
        <w:tblStyle w:val="TableGrid"/>
        <w:tblW w:w="0" w:type="auto"/>
        <w:tblLook w:val="04A0" w:firstRow="1" w:lastRow="0" w:firstColumn="1" w:lastColumn="0" w:noHBand="0" w:noVBand="1"/>
      </w:tblPr>
      <w:tblGrid>
        <w:gridCol w:w="2405"/>
        <w:gridCol w:w="5043"/>
        <w:gridCol w:w="1568"/>
      </w:tblGrid>
      <w:tr w:rsidR="00614226" w:rsidRPr="0062041A" w14:paraId="2AE25665" w14:textId="77777777" w:rsidTr="00D874AB">
        <w:tc>
          <w:tcPr>
            <w:tcW w:w="2405" w:type="dxa"/>
          </w:tcPr>
          <w:p w14:paraId="7FCD4F5F" w14:textId="2868F98A" w:rsidR="00614226" w:rsidRPr="00AC2342" w:rsidRDefault="004756ED"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043" w:type="dxa"/>
          </w:tcPr>
          <w:p w14:paraId="026AF6B0" w14:textId="00B7CF7C"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4756ED">
              <w:rPr>
                <w:rFonts w:ascii="Times New Roman" w:hAnsi="Times New Roman" w:cs="Times New Roman"/>
                <w:b/>
                <w:sz w:val="24"/>
              </w:rPr>
              <w:t>s</w:t>
            </w:r>
          </w:p>
        </w:tc>
        <w:tc>
          <w:tcPr>
            <w:tcW w:w="1568" w:type="dxa"/>
          </w:tcPr>
          <w:p w14:paraId="5C866520"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D874AB" w14:paraId="542A1DBB" w14:textId="77777777" w:rsidTr="00D874AB">
        <w:tc>
          <w:tcPr>
            <w:tcW w:w="2405" w:type="dxa"/>
            <w:vAlign w:val="center"/>
          </w:tcPr>
          <w:p w14:paraId="48191C09" w14:textId="4DF2EFB9" w:rsidR="00D874AB" w:rsidRDefault="00D874AB" w:rsidP="00D874AB">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H.Eco</w:t>
            </w:r>
            <w:r w:rsidRPr="00FB0AFD">
              <w:rPr>
                <w:rFonts w:ascii="Times New Roman" w:hAnsi="Times New Roman" w:cs="Times New Roman"/>
                <w:sz w:val="24"/>
                <w:szCs w:val="24"/>
              </w:rPr>
              <w:t>-301</w:t>
            </w:r>
          </w:p>
        </w:tc>
        <w:tc>
          <w:tcPr>
            <w:tcW w:w="5043" w:type="dxa"/>
            <w:vAlign w:val="center"/>
          </w:tcPr>
          <w:p w14:paraId="065559B8" w14:textId="77777777" w:rsidR="00D874AB" w:rsidRPr="001C5214" w:rsidRDefault="00D874AB" w:rsidP="00D874AB">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sidRPr="00774449">
              <w:rPr>
                <w:rFonts w:ascii="Times New Roman" w:eastAsia="Times New Roman" w:hAnsi="Times New Roman" w:cs="Times New Roman"/>
                <w:sz w:val="24"/>
                <w:szCs w:val="24"/>
              </w:rPr>
              <w:t>Home Economics</w:t>
            </w:r>
          </w:p>
        </w:tc>
        <w:tc>
          <w:tcPr>
            <w:tcW w:w="1568" w:type="dxa"/>
            <w:vAlign w:val="center"/>
          </w:tcPr>
          <w:p w14:paraId="135F9029" w14:textId="77777777" w:rsidR="00D874AB" w:rsidRPr="00E9194B" w:rsidRDefault="00D874AB" w:rsidP="00D874AB">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D874AB" w14:paraId="4328E6BB" w14:textId="77777777" w:rsidTr="00D874AB">
        <w:trPr>
          <w:trHeight w:val="458"/>
        </w:trPr>
        <w:tc>
          <w:tcPr>
            <w:tcW w:w="2405" w:type="dxa"/>
            <w:vAlign w:val="center"/>
          </w:tcPr>
          <w:p w14:paraId="6EC3688C" w14:textId="5194A10A" w:rsidR="00D874AB" w:rsidRPr="00A760E3" w:rsidRDefault="00D874AB" w:rsidP="00D874AB">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H.Eco</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043" w:type="dxa"/>
            <w:vAlign w:val="center"/>
          </w:tcPr>
          <w:p w14:paraId="598EA5FD" w14:textId="77777777" w:rsidR="00D874AB" w:rsidRPr="001C5214" w:rsidRDefault="00D874AB" w:rsidP="00D874AB">
            <w:pPr>
              <w:spacing w:after="40"/>
              <w:rPr>
                <w:rFonts w:ascii="Times New Roman" w:hAnsi="Times New Roman" w:cs="Times New Roman"/>
                <w:sz w:val="24"/>
                <w:szCs w:val="24"/>
              </w:rPr>
            </w:pPr>
            <w:r>
              <w:rPr>
                <w:rFonts w:ascii="Times New Roman" w:hAnsi="Times New Roman" w:cs="Times New Roman"/>
                <w:sz w:val="24"/>
                <w:szCs w:val="24"/>
              </w:rPr>
              <w:t xml:space="preserve">Instructional Technology for </w:t>
            </w:r>
            <w:r w:rsidRPr="00774449">
              <w:rPr>
                <w:rFonts w:ascii="Times New Roman" w:eastAsia="Times New Roman" w:hAnsi="Times New Roman" w:cs="Times New Roman"/>
                <w:sz w:val="24"/>
                <w:szCs w:val="24"/>
              </w:rPr>
              <w:t>Home Economics</w:t>
            </w:r>
          </w:p>
        </w:tc>
        <w:tc>
          <w:tcPr>
            <w:tcW w:w="1568" w:type="dxa"/>
            <w:vAlign w:val="center"/>
          </w:tcPr>
          <w:p w14:paraId="5082C0BD" w14:textId="77777777" w:rsidR="00D874AB" w:rsidRPr="00A760E3" w:rsidRDefault="00D874AB" w:rsidP="00D874AB">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D874AB" w14:paraId="3D841BC9" w14:textId="77777777" w:rsidTr="00D874AB">
        <w:trPr>
          <w:trHeight w:val="458"/>
        </w:trPr>
        <w:tc>
          <w:tcPr>
            <w:tcW w:w="2405" w:type="dxa"/>
            <w:vAlign w:val="center"/>
          </w:tcPr>
          <w:p w14:paraId="13286622" w14:textId="15415994" w:rsidR="00D874AB" w:rsidRDefault="00D874AB" w:rsidP="00D874AB">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H.Eco</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043" w:type="dxa"/>
            <w:vAlign w:val="center"/>
          </w:tcPr>
          <w:p w14:paraId="0FE2E3CC" w14:textId="77777777" w:rsidR="00D874AB" w:rsidRPr="003B0D20" w:rsidRDefault="00D874AB" w:rsidP="00D874AB">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sidRPr="00774449">
              <w:rPr>
                <w:rFonts w:ascii="Times New Roman" w:eastAsia="Times New Roman" w:hAnsi="Times New Roman" w:cs="Times New Roman"/>
                <w:sz w:val="24"/>
                <w:szCs w:val="24"/>
              </w:rPr>
              <w:t>Home Economics</w:t>
            </w:r>
          </w:p>
        </w:tc>
        <w:tc>
          <w:tcPr>
            <w:tcW w:w="1568" w:type="dxa"/>
            <w:vAlign w:val="center"/>
          </w:tcPr>
          <w:p w14:paraId="0E49BA7E" w14:textId="77777777" w:rsidR="00D874AB" w:rsidRDefault="00D874AB" w:rsidP="00D874AB">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102AC7B6" w14:textId="77777777" w:rsidR="00614226" w:rsidRPr="006918C7" w:rsidRDefault="00614226" w:rsidP="00614226">
      <w:pP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r w:rsidRPr="006918C7">
        <w:rPr>
          <w:rFonts w:ascii="Times New Roman" w:eastAsia="Times New Roman" w:hAnsi="Times New Roman" w:cs="Times New Roman"/>
          <w:b/>
          <w:color w:val="000000" w:themeColor="text1"/>
          <w:sz w:val="32"/>
          <w:szCs w:val="32"/>
        </w:rPr>
        <w:t>OR</w:t>
      </w:r>
    </w:p>
    <w:p w14:paraId="543C54DA"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Arabic</w:t>
      </w:r>
    </w:p>
    <w:tbl>
      <w:tblPr>
        <w:tblStyle w:val="TableGrid"/>
        <w:tblW w:w="0" w:type="auto"/>
        <w:tblLook w:val="04A0" w:firstRow="1" w:lastRow="0" w:firstColumn="1" w:lastColumn="0" w:noHBand="0" w:noVBand="1"/>
      </w:tblPr>
      <w:tblGrid>
        <w:gridCol w:w="2311"/>
        <w:gridCol w:w="5136"/>
        <w:gridCol w:w="1569"/>
      </w:tblGrid>
      <w:tr w:rsidR="00614226" w:rsidRPr="0062041A" w14:paraId="627805DD" w14:textId="77777777" w:rsidTr="005361EC">
        <w:tc>
          <w:tcPr>
            <w:tcW w:w="2447" w:type="dxa"/>
          </w:tcPr>
          <w:p w14:paraId="299010D4" w14:textId="1301A88A" w:rsidR="00614226" w:rsidRPr="00AC2342" w:rsidRDefault="005361EC"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16E2627F" w14:textId="736B5A9E"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5361EC">
              <w:rPr>
                <w:rFonts w:ascii="Times New Roman" w:hAnsi="Times New Roman" w:cs="Times New Roman"/>
                <w:b/>
                <w:sz w:val="24"/>
              </w:rPr>
              <w:t>s</w:t>
            </w:r>
          </w:p>
        </w:tc>
        <w:tc>
          <w:tcPr>
            <w:tcW w:w="1638" w:type="dxa"/>
          </w:tcPr>
          <w:p w14:paraId="05E94E93"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2968F239" w14:textId="77777777" w:rsidTr="00416271">
        <w:trPr>
          <w:trHeight w:val="487"/>
        </w:trPr>
        <w:tc>
          <w:tcPr>
            <w:tcW w:w="2447" w:type="dxa"/>
            <w:vAlign w:val="center"/>
          </w:tcPr>
          <w:p w14:paraId="3185CC6C" w14:textId="5383FB95" w:rsidR="00614226" w:rsidRDefault="00EA1C3A" w:rsidP="005361EC">
            <w:pPr>
              <w:spacing w:line="360" w:lineRule="auto"/>
            </w:pPr>
            <w:r w:rsidRPr="00FB0AFD">
              <w:rPr>
                <w:rFonts w:ascii="Times New Roman" w:hAnsi="Times New Roman" w:cs="Times New Roman"/>
                <w:sz w:val="24"/>
                <w:szCs w:val="24"/>
              </w:rPr>
              <w:t>EC/B. Ed-</w:t>
            </w:r>
            <w:r w:rsidR="00780905">
              <w:rPr>
                <w:rFonts w:ascii="Times New Roman" w:hAnsi="Times New Roman" w:cs="Times New Roman"/>
                <w:sz w:val="24"/>
                <w:szCs w:val="24"/>
              </w:rPr>
              <w:t>Ar</w:t>
            </w:r>
            <w:r w:rsidR="00936A17">
              <w:rPr>
                <w:rFonts w:ascii="Times New Roman" w:hAnsi="Times New Roman" w:cs="Times New Roman"/>
                <w:sz w:val="24"/>
                <w:szCs w:val="24"/>
              </w:rPr>
              <w:t>a</w:t>
            </w:r>
            <w:r w:rsidRPr="00FB0AFD">
              <w:rPr>
                <w:rFonts w:ascii="Times New Roman" w:hAnsi="Times New Roman" w:cs="Times New Roman"/>
                <w:sz w:val="24"/>
                <w:szCs w:val="24"/>
              </w:rPr>
              <w:t>-301</w:t>
            </w:r>
          </w:p>
        </w:tc>
        <w:tc>
          <w:tcPr>
            <w:tcW w:w="5491" w:type="dxa"/>
            <w:vAlign w:val="center"/>
          </w:tcPr>
          <w:p w14:paraId="75001C9B"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Pr>
                <w:rFonts w:ascii="Times New Roman" w:eastAsia="Times New Roman" w:hAnsi="Times New Roman" w:cs="Times New Roman"/>
                <w:sz w:val="24"/>
                <w:szCs w:val="24"/>
              </w:rPr>
              <w:t>Arabic</w:t>
            </w:r>
          </w:p>
        </w:tc>
        <w:tc>
          <w:tcPr>
            <w:tcW w:w="1638" w:type="dxa"/>
            <w:vAlign w:val="center"/>
          </w:tcPr>
          <w:p w14:paraId="20564A31"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504D1D04" w14:textId="77777777" w:rsidTr="005361EC">
        <w:trPr>
          <w:trHeight w:val="458"/>
        </w:trPr>
        <w:tc>
          <w:tcPr>
            <w:tcW w:w="2447" w:type="dxa"/>
            <w:vAlign w:val="center"/>
          </w:tcPr>
          <w:p w14:paraId="3A2145EE" w14:textId="0957703A" w:rsidR="00614226" w:rsidRPr="00A760E3"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Ar</w:t>
            </w:r>
            <w:r w:rsidR="00936A17">
              <w:rPr>
                <w:rFonts w:ascii="Times New Roman" w:hAnsi="Times New Roman" w:cs="Times New Roman"/>
                <w:sz w:val="24"/>
                <w:szCs w:val="24"/>
              </w:rPr>
              <w:t>a</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29849168"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Instructional Technology for </w:t>
            </w:r>
            <w:r>
              <w:rPr>
                <w:rFonts w:ascii="Times New Roman" w:eastAsia="Times New Roman" w:hAnsi="Times New Roman" w:cs="Times New Roman"/>
                <w:sz w:val="24"/>
                <w:szCs w:val="24"/>
              </w:rPr>
              <w:t>Arabic</w:t>
            </w:r>
          </w:p>
        </w:tc>
        <w:tc>
          <w:tcPr>
            <w:tcW w:w="1638" w:type="dxa"/>
            <w:vAlign w:val="center"/>
          </w:tcPr>
          <w:p w14:paraId="5DCB035E"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5FDE24BB" w14:textId="77777777" w:rsidTr="005361EC">
        <w:trPr>
          <w:trHeight w:val="458"/>
        </w:trPr>
        <w:tc>
          <w:tcPr>
            <w:tcW w:w="2447" w:type="dxa"/>
            <w:vAlign w:val="center"/>
          </w:tcPr>
          <w:p w14:paraId="395F0390" w14:textId="7A79268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Ar</w:t>
            </w:r>
            <w:r w:rsidR="00936A17">
              <w:rPr>
                <w:rFonts w:ascii="Times New Roman" w:hAnsi="Times New Roman" w:cs="Times New Roman"/>
                <w:sz w:val="24"/>
                <w:szCs w:val="24"/>
              </w:rPr>
              <w:t>a</w:t>
            </w:r>
            <w:r w:rsidR="00416271" w:rsidRPr="00FB0AFD">
              <w:rPr>
                <w:rFonts w:ascii="Times New Roman" w:hAnsi="Times New Roman" w:cs="Times New Roman"/>
                <w:sz w:val="24"/>
                <w:szCs w:val="24"/>
              </w:rPr>
              <w:t>-30</w:t>
            </w:r>
            <w:r w:rsidR="00416271">
              <w:rPr>
                <w:rFonts w:ascii="Times New Roman" w:hAnsi="Times New Roman" w:cs="Times New Roman"/>
                <w:sz w:val="24"/>
                <w:szCs w:val="24"/>
              </w:rPr>
              <w:t>3</w:t>
            </w:r>
          </w:p>
        </w:tc>
        <w:tc>
          <w:tcPr>
            <w:tcW w:w="5491" w:type="dxa"/>
            <w:vAlign w:val="center"/>
          </w:tcPr>
          <w:p w14:paraId="0D186E60"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Pr>
                <w:rFonts w:ascii="Times New Roman" w:eastAsia="Times New Roman" w:hAnsi="Times New Roman" w:cs="Times New Roman"/>
                <w:sz w:val="24"/>
                <w:szCs w:val="24"/>
              </w:rPr>
              <w:t>Arabic</w:t>
            </w:r>
          </w:p>
        </w:tc>
        <w:tc>
          <w:tcPr>
            <w:tcW w:w="1638" w:type="dxa"/>
            <w:vAlign w:val="center"/>
          </w:tcPr>
          <w:p w14:paraId="7D4F2227"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68340FCB" w14:textId="77777777" w:rsidR="00614226" w:rsidRDefault="00614226" w:rsidP="00614226">
      <w:pPr>
        <w:jc w:val="center"/>
        <w:rPr>
          <w:rFonts w:ascii="Times New Roman" w:eastAsia="Times New Roman" w:hAnsi="Times New Roman" w:cs="Times New Roman"/>
          <w:b/>
          <w:color w:val="000000" w:themeColor="text1"/>
          <w:sz w:val="32"/>
          <w:szCs w:val="32"/>
        </w:rPr>
      </w:pPr>
      <w:r w:rsidRPr="006918C7">
        <w:rPr>
          <w:rFonts w:ascii="Times New Roman" w:eastAsia="Times New Roman" w:hAnsi="Times New Roman" w:cs="Times New Roman"/>
          <w:b/>
          <w:color w:val="000000" w:themeColor="text1"/>
          <w:sz w:val="32"/>
          <w:szCs w:val="32"/>
        </w:rPr>
        <w:t>OR</w:t>
      </w:r>
    </w:p>
    <w:p w14:paraId="304ED43C"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Biology</w:t>
      </w:r>
    </w:p>
    <w:tbl>
      <w:tblPr>
        <w:tblStyle w:val="TableGrid"/>
        <w:tblW w:w="0" w:type="auto"/>
        <w:tblLook w:val="04A0" w:firstRow="1" w:lastRow="0" w:firstColumn="1" w:lastColumn="0" w:noHBand="0" w:noVBand="1"/>
      </w:tblPr>
      <w:tblGrid>
        <w:gridCol w:w="2311"/>
        <w:gridCol w:w="5136"/>
        <w:gridCol w:w="1569"/>
      </w:tblGrid>
      <w:tr w:rsidR="00614226" w:rsidRPr="0062041A" w14:paraId="3873CA65" w14:textId="77777777" w:rsidTr="005361EC">
        <w:tc>
          <w:tcPr>
            <w:tcW w:w="2447" w:type="dxa"/>
          </w:tcPr>
          <w:p w14:paraId="5B30D471" w14:textId="3C887326" w:rsidR="00614226" w:rsidRPr="00AC2342" w:rsidRDefault="005361EC"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7B52DA4C" w14:textId="50A48E83"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5361EC">
              <w:rPr>
                <w:rFonts w:ascii="Times New Roman" w:hAnsi="Times New Roman" w:cs="Times New Roman"/>
                <w:b/>
                <w:sz w:val="24"/>
              </w:rPr>
              <w:t>s</w:t>
            </w:r>
          </w:p>
        </w:tc>
        <w:tc>
          <w:tcPr>
            <w:tcW w:w="1638" w:type="dxa"/>
          </w:tcPr>
          <w:p w14:paraId="348DA15A"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35F97D87" w14:textId="77777777" w:rsidTr="005361EC">
        <w:tc>
          <w:tcPr>
            <w:tcW w:w="2447" w:type="dxa"/>
            <w:vAlign w:val="center"/>
          </w:tcPr>
          <w:p w14:paraId="4D285038" w14:textId="5B428685" w:rsidR="00614226" w:rsidRDefault="00416271"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Bio</w:t>
            </w:r>
            <w:r w:rsidRPr="00FB0AFD">
              <w:rPr>
                <w:rFonts w:ascii="Times New Roman" w:hAnsi="Times New Roman" w:cs="Times New Roman"/>
                <w:sz w:val="24"/>
                <w:szCs w:val="24"/>
              </w:rPr>
              <w:t>-301</w:t>
            </w:r>
          </w:p>
        </w:tc>
        <w:tc>
          <w:tcPr>
            <w:tcW w:w="5491" w:type="dxa"/>
            <w:vAlign w:val="center"/>
          </w:tcPr>
          <w:p w14:paraId="1E9A51C8"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Biology</w:t>
            </w:r>
          </w:p>
        </w:tc>
        <w:tc>
          <w:tcPr>
            <w:tcW w:w="1638" w:type="dxa"/>
            <w:vAlign w:val="center"/>
          </w:tcPr>
          <w:p w14:paraId="21402C8A"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2EB9E240" w14:textId="77777777" w:rsidTr="005361EC">
        <w:trPr>
          <w:trHeight w:val="458"/>
        </w:trPr>
        <w:tc>
          <w:tcPr>
            <w:tcW w:w="2447" w:type="dxa"/>
            <w:vAlign w:val="center"/>
          </w:tcPr>
          <w:p w14:paraId="3F518440" w14:textId="06BBEB04" w:rsidR="00614226" w:rsidRPr="00A760E3"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Bio</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354B6DC8"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Biology</w:t>
            </w:r>
          </w:p>
        </w:tc>
        <w:tc>
          <w:tcPr>
            <w:tcW w:w="1638" w:type="dxa"/>
            <w:vAlign w:val="center"/>
          </w:tcPr>
          <w:p w14:paraId="29BF6607"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40ACA969" w14:textId="77777777" w:rsidTr="005361EC">
        <w:trPr>
          <w:trHeight w:val="458"/>
        </w:trPr>
        <w:tc>
          <w:tcPr>
            <w:tcW w:w="2447" w:type="dxa"/>
            <w:vAlign w:val="center"/>
          </w:tcPr>
          <w:p w14:paraId="2C298492" w14:textId="50AF4D68" w:rsidR="00614226"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Bio</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4FCFAE47"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Islamic Studies</w:t>
            </w:r>
          </w:p>
        </w:tc>
        <w:tc>
          <w:tcPr>
            <w:tcW w:w="1638" w:type="dxa"/>
            <w:vAlign w:val="center"/>
          </w:tcPr>
          <w:p w14:paraId="6D5DC071"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3AEBEC73" w14:textId="77777777" w:rsidR="00614226"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t xml:space="preserve">                                                       </w:t>
      </w:r>
      <w:r w:rsidRPr="006D69B9">
        <w:rPr>
          <w:rFonts w:ascii="Times New Roman" w:eastAsia="Times New Roman" w:hAnsi="Times New Roman" w:cs="Times New Roman"/>
          <w:b/>
          <w:color w:val="000000" w:themeColor="text1"/>
          <w:sz w:val="32"/>
          <w:szCs w:val="32"/>
        </w:rPr>
        <w:t>OR</w:t>
      </w:r>
      <w:r w:rsidRPr="006D69B9">
        <w:rPr>
          <w:rFonts w:ascii="Times New Roman" w:eastAsia="Times New Roman" w:hAnsi="Times New Roman" w:cs="Times New Roman"/>
          <w:b/>
          <w:sz w:val="32"/>
          <w:szCs w:val="32"/>
        </w:rPr>
        <w:t xml:space="preserve"> </w:t>
      </w:r>
    </w:p>
    <w:p w14:paraId="07DAC050"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Chemistry</w:t>
      </w:r>
    </w:p>
    <w:tbl>
      <w:tblPr>
        <w:tblStyle w:val="TableGrid"/>
        <w:tblW w:w="0" w:type="auto"/>
        <w:tblLook w:val="04A0" w:firstRow="1" w:lastRow="0" w:firstColumn="1" w:lastColumn="0" w:noHBand="0" w:noVBand="1"/>
      </w:tblPr>
      <w:tblGrid>
        <w:gridCol w:w="2547"/>
        <w:gridCol w:w="4901"/>
        <w:gridCol w:w="1568"/>
      </w:tblGrid>
      <w:tr w:rsidR="00614226" w:rsidRPr="0062041A" w14:paraId="6BF36C31" w14:textId="77777777" w:rsidTr="00416271">
        <w:tc>
          <w:tcPr>
            <w:tcW w:w="2547" w:type="dxa"/>
          </w:tcPr>
          <w:p w14:paraId="6E1069F1" w14:textId="1E388341" w:rsidR="00614226" w:rsidRPr="00AC2342" w:rsidRDefault="005361EC"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901" w:type="dxa"/>
          </w:tcPr>
          <w:p w14:paraId="06BD3B30" w14:textId="392C8DB3"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5361EC">
              <w:rPr>
                <w:rFonts w:ascii="Times New Roman" w:hAnsi="Times New Roman" w:cs="Times New Roman"/>
                <w:b/>
                <w:sz w:val="24"/>
              </w:rPr>
              <w:t>s</w:t>
            </w:r>
          </w:p>
        </w:tc>
        <w:tc>
          <w:tcPr>
            <w:tcW w:w="1568" w:type="dxa"/>
          </w:tcPr>
          <w:p w14:paraId="24946500"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04B65D13" w14:textId="77777777" w:rsidTr="00416271">
        <w:tc>
          <w:tcPr>
            <w:tcW w:w="2547" w:type="dxa"/>
            <w:vAlign w:val="center"/>
          </w:tcPr>
          <w:p w14:paraId="748A80AB" w14:textId="2286E61E" w:rsidR="00614226" w:rsidRDefault="00614226" w:rsidP="005361EC">
            <w:pPr>
              <w:spacing w:line="360" w:lineRule="auto"/>
            </w:pPr>
            <w:r>
              <w:rPr>
                <w:rFonts w:ascii="Arial" w:hAnsi="Arial" w:cs="Arial"/>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Chem</w:t>
            </w:r>
            <w:r w:rsidR="00416271" w:rsidRPr="00FB0AFD">
              <w:rPr>
                <w:rFonts w:ascii="Times New Roman" w:hAnsi="Times New Roman" w:cs="Times New Roman"/>
                <w:sz w:val="24"/>
                <w:szCs w:val="24"/>
              </w:rPr>
              <w:t>-301</w:t>
            </w:r>
          </w:p>
        </w:tc>
        <w:tc>
          <w:tcPr>
            <w:tcW w:w="4901" w:type="dxa"/>
            <w:vAlign w:val="center"/>
          </w:tcPr>
          <w:p w14:paraId="00771D7B"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Chemistry</w:t>
            </w:r>
          </w:p>
        </w:tc>
        <w:tc>
          <w:tcPr>
            <w:tcW w:w="1568" w:type="dxa"/>
            <w:vAlign w:val="center"/>
          </w:tcPr>
          <w:p w14:paraId="74B2A6D0"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70119CB0" w14:textId="77777777" w:rsidTr="00416271">
        <w:trPr>
          <w:trHeight w:val="458"/>
        </w:trPr>
        <w:tc>
          <w:tcPr>
            <w:tcW w:w="2547" w:type="dxa"/>
            <w:vAlign w:val="center"/>
          </w:tcPr>
          <w:p w14:paraId="631D42F2" w14:textId="1DCF0586"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Chem</w:t>
            </w:r>
            <w:r w:rsidR="00416271" w:rsidRPr="00FB0AFD">
              <w:rPr>
                <w:rFonts w:ascii="Times New Roman" w:hAnsi="Times New Roman" w:cs="Times New Roman"/>
                <w:sz w:val="24"/>
                <w:szCs w:val="24"/>
              </w:rPr>
              <w:t>-30</w:t>
            </w:r>
            <w:r w:rsidR="00416271">
              <w:rPr>
                <w:rFonts w:ascii="Times New Roman" w:hAnsi="Times New Roman" w:cs="Times New Roman"/>
                <w:sz w:val="24"/>
                <w:szCs w:val="24"/>
              </w:rPr>
              <w:t>2</w:t>
            </w:r>
          </w:p>
        </w:tc>
        <w:tc>
          <w:tcPr>
            <w:tcW w:w="4901" w:type="dxa"/>
            <w:vAlign w:val="center"/>
          </w:tcPr>
          <w:p w14:paraId="749E1BB9"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Chemistry</w:t>
            </w:r>
          </w:p>
        </w:tc>
        <w:tc>
          <w:tcPr>
            <w:tcW w:w="1568" w:type="dxa"/>
            <w:vAlign w:val="center"/>
          </w:tcPr>
          <w:p w14:paraId="709A71EE"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1957639D" w14:textId="77777777" w:rsidTr="00416271">
        <w:trPr>
          <w:trHeight w:val="458"/>
        </w:trPr>
        <w:tc>
          <w:tcPr>
            <w:tcW w:w="2547" w:type="dxa"/>
            <w:vAlign w:val="center"/>
          </w:tcPr>
          <w:p w14:paraId="6EB4F50F" w14:textId="298F3F13"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Chem</w:t>
            </w:r>
            <w:r w:rsidR="00416271" w:rsidRPr="00FB0AFD">
              <w:rPr>
                <w:rFonts w:ascii="Times New Roman" w:hAnsi="Times New Roman" w:cs="Times New Roman"/>
                <w:sz w:val="24"/>
                <w:szCs w:val="24"/>
              </w:rPr>
              <w:t>-30</w:t>
            </w:r>
            <w:r w:rsidR="00416271">
              <w:rPr>
                <w:rFonts w:ascii="Times New Roman" w:hAnsi="Times New Roman" w:cs="Times New Roman"/>
                <w:sz w:val="24"/>
                <w:szCs w:val="24"/>
              </w:rPr>
              <w:t>3</w:t>
            </w:r>
          </w:p>
        </w:tc>
        <w:tc>
          <w:tcPr>
            <w:tcW w:w="4901" w:type="dxa"/>
            <w:vAlign w:val="center"/>
          </w:tcPr>
          <w:p w14:paraId="2F2A3AA9"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Chemistry</w:t>
            </w:r>
          </w:p>
        </w:tc>
        <w:tc>
          <w:tcPr>
            <w:tcW w:w="1568" w:type="dxa"/>
            <w:vAlign w:val="center"/>
          </w:tcPr>
          <w:p w14:paraId="021922C4"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48955089" w14:textId="77777777" w:rsidR="00614226"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lastRenderedPageBreak/>
        <w:t xml:space="preserve">                                             OR</w:t>
      </w:r>
      <w:r w:rsidRPr="006D69B9">
        <w:rPr>
          <w:rFonts w:ascii="Times New Roman" w:eastAsia="Times New Roman" w:hAnsi="Times New Roman" w:cs="Times New Roman"/>
          <w:b/>
          <w:sz w:val="32"/>
          <w:szCs w:val="32"/>
        </w:rPr>
        <w:t xml:space="preserve"> </w:t>
      </w:r>
    </w:p>
    <w:p w14:paraId="233F61BA"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Mathematics</w:t>
      </w:r>
    </w:p>
    <w:tbl>
      <w:tblPr>
        <w:tblStyle w:val="TableGrid"/>
        <w:tblW w:w="0" w:type="auto"/>
        <w:tblLook w:val="04A0" w:firstRow="1" w:lastRow="0" w:firstColumn="1" w:lastColumn="0" w:noHBand="0" w:noVBand="1"/>
      </w:tblPr>
      <w:tblGrid>
        <w:gridCol w:w="2311"/>
        <w:gridCol w:w="5136"/>
        <w:gridCol w:w="1569"/>
      </w:tblGrid>
      <w:tr w:rsidR="00614226" w:rsidRPr="0062041A" w14:paraId="122378D5" w14:textId="77777777" w:rsidTr="005361EC">
        <w:tc>
          <w:tcPr>
            <w:tcW w:w="2447" w:type="dxa"/>
          </w:tcPr>
          <w:p w14:paraId="5194DAC3" w14:textId="4AD269BE" w:rsidR="00614226" w:rsidRPr="00AC2342" w:rsidRDefault="005361EC"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56993B89" w14:textId="254300A1"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5361EC">
              <w:rPr>
                <w:rFonts w:ascii="Times New Roman" w:hAnsi="Times New Roman" w:cs="Times New Roman"/>
                <w:b/>
                <w:sz w:val="24"/>
              </w:rPr>
              <w:t>s</w:t>
            </w:r>
          </w:p>
        </w:tc>
        <w:tc>
          <w:tcPr>
            <w:tcW w:w="1638" w:type="dxa"/>
          </w:tcPr>
          <w:p w14:paraId="4F8DE8A9"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571D6A43" w14:textId="77777777" w:rsidTr="005361EC">
        <w:tc>
          <w:tcPr>
            <w:tcW w:w="2447" w:type="dxa"/>
            <w:vAlign w:val="center"/>
          </w:tcPr>
          <w:p w14:paraId="75DF4A42" w14:textId="49529F30" w:rsidR="00614226" w:rsidRDefault="00416271"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Math</w:t>
            </w:r>
            <w:r w:rsidRPr="00FB0AFD">
              <w:rPr>
                <w:rFonts w:ascii="Times New Roman" w:hAnsi="Times New Roman" w:cs="Times New Roman"/>
                <w:sz w:val="24"/>
                <w:szCs w:val="24"/>
              </w:rPr>
              <w:t>-301</w:t>
            </w:r>
          </w:p>
        </w:tc>
        <w:tc>
          <w:tcPr>
            <w:tcW w:w="5491" w:type="dxa"/>
            <w:vAlign w:val="center"/>
          </w:tcPr>
          <w:p w14:paraId="1230BFBD"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Mathematics</w:t>
            </w:r>
          </w:p>
        </w:tc>
        <w:tc>
          <w:tcPr>
            <w:tcW w:w="1638" w:type="dxa"/>
            <w:vAlign w:val="center"/>
          </w:tcPr>
          <w:p w14:paraId="73386F94"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20EF785D" w14:textId="77777777" w:rsidTr="005361EC">
        <w:trPr>
          <w:trHeight w:val="458"/>
        </w:trPr>
        <w:tc>
          <w:tcPr>
            <w:tcW w:w="2447" w:type="dxa"/>
            <w:vAlign w:val="center"/>
          </w:tcPr>
          <w:p w14:paraId="1E8282F4" w14:textId="400F7B7A" w:rsidR="00614226" w:rsidRPr="00A760E3"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Math</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0FE692BA"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Mathematics</w:t>
            </w:r>
          </w:p>
        </w:tc>
        <w:tc>
          <w:tcPr>
            <w:tcW w:w="1638" w:type="dxa"/>
            <w:vAlign w:val="center"/>
          </w:tcPr>
          <w:p w14:paraId="1B979302"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24AE23A7" w14:textId="77777777" w:rsidTr="005361EC">
        <w:trPr>
          <w:trHeight w:val="458"/>
        </w:trPr>
        <w:tc>
          <w:tcPr>
            <w:tcW w:w="2447" w:type="dxa"/>
            <w:vAlign w:val="center"/>
          </w:tcPr>
          <w:p w14:paraId="1DE949F3" w14:textId="187D1ACE"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Math</w:t>
            </w:r>
            <w:r w:rsidR="00416271" w:rsidRPr="00FB0AFD">
              <w:rPr>
                <w:rFonts w:ascii="Times New Roman" w:hAnsi="Times New Roman" w:cs="Times New Roman"/>
                <w:sz w:val="24"/>
                <w:szCs w:val="24"/>
              </w:rPr>
              <w:t>-30</w:t>
            </w:r>
            <w:r w:rsidR="00416271">
              <w:rPr>
                <w:rFonts w:ascii="Times New Roman" w:hAnsi="Times New Roman" w:cs="Times New Roman"/>
                <w:sz w:val="24"/>
                <w:szCs w:val="24"/>
              </w:rPr>
              <w:t>3</w:t>
            </w:r>
          </w:p>
        </w:tc>
        <w:tc>
          <w:tcPr>
            <w:tcW w:w="5491" w:type="dxa"/>
            <w:vAlign w:val="center"/>
          </w:tcPr>
          <w:p w14:paraId="19C6B1AB"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Mathematics</w:t>
            </w:r>
          </w:p>
        </w:tc>
        <w:tc>
          <w:tcPr>
            <w:tcW w:w="1638" w:type="dxa"/>
            <w:vAlign w:val="center"/>
          </w:tcPr>
          <w:p w14:paraId="769A9E0C"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479A89B8" w14:textId="77777777"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0EA23FB3"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Physics</w:t>
      </w:r>
    </w:p>
    <w:tbl>
      <w:tblPr>
        <w:tblStyle w:val="TableGrid"/>
        <w:tblW w:w="0" w:type="auto"/>
        <w:tblLook w:val="04A0" w:firstRow="1" w:lastRow="0" w:firstColumn="1" w:lastColumn="0" w:noHBand="0" w:noVBand="1"/>
      </w:tblPr>
      <w:tblGrid>
        <w:gridCol w:w="2311"/>
        <w:gridCol w:w="5136"/>
        <w:gridCol w:w="1569"/>
      </w:tblGrid>
      <w:tr w:rsidR="00614226" w:rsidRPr="0062041A" w14:paraId="2199A513" w14:textId="77777777" w:rsidTr="005361EC">
        <w:tc>
          <w:tcPr>
            <w:tcW w:w="2447" w:type="dxa"/>
          </w:tcPr>
          <w:p w14:paraId="01726011" w14:textId="01D7CF50" w:rsidR="00614226" w:rsidRPr="00AC2342" w:rsidRDefault="005361EC"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1BDC1BD5" w14:textId="2E9F138B"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5361EC">
              <w:rPr>
                <w:rFonts w:ascii="Times New Roman" w:hAnsi="Times New Roman" w:cs="Times New Roman"/>
                <w:b/>
                <w:sz w:val="24"/>
              </w:rPr>
              <w:t>s</w:t>
            </w:r>
          </w:p>
        </w:tc>
        <w:tc>
          <w:tcPr>
            <w:tcW w:w="1638" w:type="dxa"/>
          </w:tcPr>
          <w:p w14:paraId="662481EF"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767582B7" w14:textId="77777777" w:rsidTr="005361EC">
        <w:tc>
          <w:tcPr>
            <w:tcW w:w="2447" w:type="dxa"/>
            <w:vAlign w:val="center"/>
          </w:tcPr>
          <w:p w14:paraId="1E5E93A2" w14:textId="4A0525F6" w:rsidR="00614226" w:rsidRDefault="00416271" w:rsidP="005361EC">
            <w:pPr>
              <w:spacing w:line="360" w:lineRule="auto"/>
            </w:pPr>
            <w:r>
              <w:rPr>
                <w:rFonts w:ascii="Times New Roman" w:hAnsi="Times New Roman" w:cs="Times New Roman"/>
                <w:sz w:val="24"/>
                <w:szCs w:val="24"/>
              </w:rPr>
              <w:t xml:space="preserve"> </w:t>
            </w:r>
            <w:r w:rsidRPr="00FB0AFD">
              <w:rPr>
                <w:rFonts w:ascii="Times New Roman" w:hAnsi="Times New Roman" w:cs="Times New Roman"/>
                <w:sz w:val="24"/>
                <w:szCs w:val="24"/>
              </w:rPr>
              <w:t>EC/B. Ed-</w:t>
            </w:r>
            <w:r>
              <w:rPr>
                <w:rFonts w:ascii="Times New Roman" w:hAnsi="Times New Roman" w:cs="Times New Roman"/>
                <w:sz w:val="24"/>
                <w:szCs w:val="24"/>
              </w:rPr>
              <w:t>Phy</w:t>
            </w:r>
            <w:r w:rsidRPr="00FB0AFD">
              <w:rPr>
                <w:rFonts w:ascii="Times New Roman" w:hAnsi="Times New Roman" w:cs="Times New Roman"/>
                <w:sz w:val="24"/>
                <w:szCs w:val="24"/>
              </w:rPr>
              <w:t>-301</w:t>
            </w:r>
          </w:p>
        </w:tc>
        <w:tc>
          <w:tcPr>
            <w:tcW w:w="5491" w:type="dxa"/>
            <w:vAlign w:val="center"/>
          </w:tcPr>
          <w:p w14:paraId="2D527D80"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Physics</w:t>
            </w:r>
          </w:p>
        </w:tc>
        <w:tc>
          <w:tcPr>
            <w:tcW w:w="1638" w:type="dxa"/>
            <w:vAlign w:val="center"/>
          </w:tcPr>
          <w:p w14:paraId="50A5748F"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4F110386" w14:textId="77777777" w:rsidTr="005361EC">
        <w:trPr>
          <w:trHeight w:val="458"/>
        </w:trPr>
        <w:tc>
          <w:tcPr>
            <w:tcW w:w="2447" w:type="dxa"/>
            <w:vAlign w:val="center"/>
          </w:tcPr>
          <w:p w14:paraId="15248E7C" w14:textId="5231625F"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Phy</w:t>
            </w:r>
            <w:r w:rsidR="00416271" w:rsidRPr="00FB0AFD">
              <w:rPr>
                <w:rFonts w:ascii="Times New Roman" w:hAnsi="Times New Roman" w:cs="Times New Roman"/>
                <w:sz w:val="24"/>
                <w:szCs w:val="24"/>
              </w:rPr>
              <w:t>-30</w:t>
            </w:r>
            <w:r w:rsidR="00416271">
              <w:rPr>
                <w:rFonts w:ascii="Times New Roman" w:hAnsi="Times New Roman" w:cs="Times New Roman"/>
                <w:sz w:val="24"/>
                <w:szCs w:val="24"/>
              </w:rPr>
              <w:t>2</w:t>
            </w:r>
          </w:p>
        </w:tc>
        <w:tc>
          <w:tcPr>
            <w:tcW w:w="5491" w:type="dxa"/>
            <w:vAlign w:val="center"/>
          </w:tcPr>
          <w:p w14:paraId="367AE305"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Physics</w:t>
            </w:r>
          </w:p>
        </w:tc>
        <w:tc>
          <w:tcPr>
            <w:tcW w:w="1638" w:type="dxa"/>
            <w:vAlign w:val="center"/>
          </w:tcPr>
          <w:p w14:paraId="23640498"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0F1AAC9A" w14:textId="77777777" w:rsidTr="005361EC">
        <w:trPr>
          <w:trHeight w:val="458"/>
        </w:trPr>
        <w:tc>
          <w:tcPr>
            <w:tcW w:w="2447" w:type="dxa"/>
            <w:vAlign w:val="center"/>
          </w:tcPr>
          <w:p w14:paraId="5AC11062" w14:textId="496FC69E" w:rsidR="00614226"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Phy</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3B9E5E3D"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Physics</w:t>
            </w:r>
          </w:p>
        </w:tc>
        <w:tc>
          <w:tcPr>
            <w:tcW w:w="1638" w:type="dxa"/>
            <w:vAlign w:val="center"/>
          </w:tcPr>
          <w:p w14:paraId="45920D72"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0D5C4FCA" w14:textId="77777777"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296DA292"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Geography</w:t>
      </w:r>
    </w:p>
    <w:tbl>
      <w:tblPr>
        <w:tblStyle w:val="TableGrid"/>
        <w:tblW w:w="0" w:type="auto"/>
        <w:tblLook w:val="04A0" w:firstRow="1" w:lastRow="0" w:firstColumn="1" w:lastColumn="0" w:noHBand="0" w:noVBand="1"/>
      </w:tblPr>
      <w:tblGrid>
        <w:gridCol w:w="2311"/>
        <w:gridCol w:w="5136"/>
        <w:gridCol w:w="1569"/>
      </w:tblGrid>
      <w:tr w:rsidR="00614226" w:rsidRPr="0062041A" w14:paraId="669DAF7F" w14:textId="77777777" w:rsidTr="005361EC">
        <w:tc>
          <w:tcPr>
            <w:tcW w:w="2447" w:type="dxa"/>
          </w:tcPr>
          <w:p w14:paraId="6E0278A1" w14:textId="39D76EC5" w:rsidR="00614226" w:rsidRPr="00AC2342" w:rsidRDefault="005361EC"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6FDA9E2A" w14:textId="25C3FE9E"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638" w:type="dxa"/>
          </w:tcPr>
          <w:p w14:paraId="30F29DD5"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6A894520" w14:textId="77777777" w:rsidTr="005361EC">
        <w:tc>
          <w:tcPr>
            <w:tcW w:w="2447" w:type="dxa"/>
            <w:vAlign w:val="center"/>
          </w:tcPr>
          <w:p w14:paraId="4A62810A" w14:textId="46124B94" w:rsidR="00614226" w:rsidRDefault="00416271"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Geo</w:t>
            </w:r>
            <w:r w:rsidRPr="00FB0AFD">
              <w:rPr>
                <w:rFonts w:ascii="Times New Roman" w:hAnsi="Times New Roman" w:cs="Times New Roman"/>
                <w:sz w:val="24"/>
                <w:szCs w:val="24"/>
              </w:rPr>
              <w:t>-301</w:t>
            </w:r>
          </w:p>
        </w:tc>
        <w:tc>
          <w:tcPr>
            <w:tcW w:w="5491" w:type="dxa"/>
            <w:vAlign w:val="center"/>
          </w:tcPr>
          <w:p w14:paraId="3FFD37AC"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Geography</w:t>
            </w:r>
          </w:p>
        </w:tc>
        <w:tc>
          <w:tcPr>
            <w:tcW w:w="1638" w:type="dxa"/>
            <w:vAlign w:val="center"/>
          </w:tcPr>
          <w:p w14:paraId="704D8F8F"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1544FCBD" w14:textId="77777777" w:rsidTr="005361EC">
        <w:trPr>
          <w:trHeight w:val="458"/>
        </w:trPr>
        <w:tc>
          <w:tcPr>
            <w:tcW w:w="2447" w:type="dxa"/>
            <w:vAlign w:val="center"/>
          </w:tcPr>
          <w:p w14:paraId="2F2DD749" w14:textId="19D48E36" w:rsidR="00614226" w:rsidRPr="00A760E3"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Geo</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0CA8CC43"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Geography</w:t>
            </w:r>
          </w:p>
        </w:tc>
        <w:tc>
          <w:tcPr>
            <w:tcW w:w="1638" w:type="dxa"/>
            <w:vAlign w:val="center"/>
          </w:tcPr>
          <w:p w14:paraId="42B0D76B"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0B50BA7E" w14:textId="77777777" w:rsidTr="005361EC">
        <w:trPr>
          <w:trHeight w:val="458"/>
        </w:trPr>
        <w:tc>
          <w:tcPr>
            <w:tcW w:w="2447" w:type="dxa"/>
            <w:vAlign w:val="center"/>
          </w:tcPr>
          <w:p w14:paraId="12A0A279" w14:textId="32567AE7" w:rsidR="00614226"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Geo</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3785BE32"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Geography</w:t>
            </w:r>
          </w:p>
        </w:tc>
        <w:tc>
          <w:tcPr>
            <w:tcW w:w="1638" w:type="dxa"/>
            <w:vAlign w:val="center"/>
          </w:tcPr>
          <w:p w14:paraId="20DE4D85"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330F18B7" w14:textId="77777777" w:rsidR="00614226"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t xml:space="preserve">                                                 OR</w:t>
      </w:r>
      <w:r w:rsidRPr="009148DF">
        <w:rPr>
          <w:rFonts w:ascii="Times New Roman" w:eastAsia="Times New Roman" w:hAnsi="Times New Roman" w:cs="Times New Roman"/>
          <w:b/>
          <w:sz w:val="32"/>
          <w:szCs w:val="32"/>
        </w:rPr>
        <w:t xml:space="preserve"> </w:t>
      </w:r>
    </w:p>
    <w:p w14:paraId="6533ED02"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Physical Education</w:t>
      </w:r>
    </w:p>
    <w:tbl>
      <w:tblPr>
        <w:tblStyle w:val="TableGrid"/>
        <w:tblW w:w="0" w:type="auto"/>
        <w:tblLook w:val="04A0" w:firstRow="1" w:lastRow="0" w:firstColumn="1" w:lastColumn="0" w:noHBand="0" w:noVBand="1"/>
      </w:tblPr>
      <w:tblGrid>
        <w:gridCol w:w="2547"/>
        <w:gridCol w:w="4902"/>
        <w:gridCol w:w="1567"/>
      </w:tblGrid>
      <w:tr w:rsidR="00614226" w:rsidRPr="0062041A" w14:paraId="53379767" w14:textId="77777777" w:rsidTr="00416271">
        <w:tc>
          <w:tcPr>
            <w:tcW w:w="2547" w:type="dxa"/>
          </w:tcPr>
          <w:p w14:paraId="14185F57" w14:textId="34FDECDA" w:rsidR="00614226" w:rsidRPr="00AC2342" w:rsidRDefault="00C5635A"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902" w:type="dxa"/>
          </w:tcPr>
          <w:p w14:paraId="060E3884" w14:textId="11EA17DF"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567" w:type="dxa"/>
          </w:tcPr>
          <w:p w14:paraId="6A9AE45C"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4F018AB2" w14:textId="77777777" w:rsidTr="00416271">
        <w:tc>
          <w:tcPr>
            <w:tcW w:w="2547" w:type="dxa"/>
            <w:vAlign w:val="center"/>
          </w:tcPr>
          <w:p w14:paraId="16B83F89" w14:textId="19A4291E" w:rsidR="00614226" w:rsidRDefault="00416271"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Phy.Edu</w:t>
            </w:r>
            <w:r w:rsidRPr="00FB0AFD">
              <w:rPr>
                <w:rFonts w:ascii="Times New Roman" w:hAnsi="Times New Roman" w:cs="Times New Roman"/>
                <w:sz w:val="24"/>
                <w:szCs w:val="24"/>
              </w:rPr>
              <w:t>-301</w:t>
            </w:r>
          </w:p>
        </w:tc>
        <w:tc>
          <w:tcPr>
            <w:tcW w:w="4902" w:type="dxa"/>
            <w:vAlign w:val="center"/>
          </w:tcPr>
          <w:p w14:paraId="356A1A93"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Physical Education</w:t>
            </w:r>
          </w:p>
        </w:tc>
        <w:tc>
          <w:tcPr>
            <w:tcW w:w="1567" w:type="dxa"/>
            <w:vAlign w:val="center"/>
          </w:tcPr>
          <w:p w14:paraId="428A4EE5"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778564E7" w14:textId="77777777" w:rsidTr="00416271">
        <w:trPr>
          <w:trHeight w:val="458"/>
        </w:trPr>
        <w:tc>
          <w:tcPr>
            <w:tcW w:w="2547" w:type="dxa"/>
            <w:vAlign w:val="center"/>
          </w:tcPr>
          <w:p w14:paraId="0932B0E6" w14:textId="659C07B5"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416271" w:rsidRPr="00FB0AFD">
              <w:rPr>
                <w:rFonts w:ascii="Times New Roman" w:hAnsi="Times New Roman" w:cs="Times New Roman"/>
                <w:sz w:val="24"/>
                <w:szCs w:val="24"/>
              </w:rPr>
              <w:t>EC/B. Ed-</w:t>
            </w:r>
            <w:r w:rsidR="00416271">
              <w:rPr>
                <w:rFonts w:ascii="Times New Roman" w:hAnsi="Times New Roman" w:cs="Times New Roman"/>
                <w:sz w:val="24"/>
                <w:szCs w:val="24"/>
              </w:rPr>
              <w:t>Phy.Edu</w:t>
            </w:r>
            <w:r w:rsidR="00416271" w:rsidRPr="00FB0AFD">
              <w:rPr>
                <w:rFonts w:ascii="Times New Roman" w:hAnsi="Times New Roman" w:cs="Times New Roman"/>
                <w:sz w:val="24"/>
                <w:szCs w:val="24"/>
              </w:rPr>
              <w:t>-30</w:t>
            </w:r>
            <w:r w:rsidR="00416271">
              <w:rPr>
                <w:rFonts w:ascii="Times New Roman" w:hAnsi="Times New Roman" w:cs="Times New Roman"/>
                <w:sz w:val="24"/>
                <w:szCs w:val="24"/>
              </w:rPr>
              <w:t>2</w:t>
            </w:r>
          </w:p>
        </w:tc>
        <w:tc>
          <w:tcPr>
            <w:tcW w:w="4902" w:type="dxa"/>
            <w:vAlign w:val="center"/>
          </w:tcPr>
          <w:p w14:paraId="78B9200C"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Physical Education</w:t>
            </w:r>
          </w:p>
        </w:tc>
        <w:tc>
          <w:tcPr>
            <w:tcW w:w="1567" w:type="dxa"/>
            <w:vAlign w:val="center"/>
          </w:tcPr>
          <w:p w14:paraId="710F6AE9"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75A707D6" w14:textId="77777777" w:rsidTr="00416271">
        <w:trPr>
          <w:trHeight w:val="458"/>
        </w:trPr>
        <w:tc>
          <w:tcPr>
            <w:tcW w:w="2547" w:type="dxa"/>
            <w:vAlign w:val="center"/>
          </w:tcPr>
          <w:p w14:paraId="537CE049" w14:textId="1C46F044" w:rsidR="00614226" w:rsidRDefault="00416271" w:rsidP="005361EC">
            <w:pPr>
              <w:spacing w:after="40"/>
              <w:rPr>
                <w:rFonts w:ascii="Times New Roman" w:hAnsi="Times New Roman" w:cs="Times New Roman"/>
                <w:sz w:val="24"/>
                <w:szCs w:val="24"/>
              </w:rPr>
            </w:pPr>
            <w:r w:rsidRPr="00FB0AFD">
              <w:rPr>
                <w:rFonts w:ascii="Times New Roman" w:hAnsi="Times New Roman" w:cs="Times New Roman"/>
                <w:sz w:val="24"/>
                <w:szCs w:val="24"/>
              </w:rPr>
              <w:lastRenderedPageBreak/>
              <w:t>EC/B. Ed-</w:t>
            </w:r>
            <w:r>
              <w:rPr>
                <w:rFonts w:ascii="Times New Roman" w:hAnsi="Times New Roman" w:cs="Times New Roman"/>
                <w:sz w:val="24"/>
                <w:szCs w:val="24"/>
              </w:rPr>
              <w:t>Phy.Edu</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4902" w:type="dxa"/>
            <w:vAlign w:val="center"/>
          </w:tcPr>
          <w:p w14:paraId="78B53FC9"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Physical Education</w:t>
            </w:r>
          </w:p>
        </w:tc>
        <w:tc>
          <w:tcPr>
            <w:tcW w:w="1567" w:type="dxa"/>
            <w:vAlign w:val="center"/>
          </w:tcPr>
          <w:p w14:paraId="5C5CF81B"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5D7104C8" w14:textId="687C1B5F" w:rsidR="00C5635A"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t xml:space="preserve">                                                 OR</w:t>
      </w:r>
      <w:r w:rsidRPr="001313D4">
        <w:rPr>
          <w:rFonts w:ascii="Times New Roman" w:eastAsia="Times New Roman" w:hAnsi="Times New Roman" w:cs="Times New Roman"/>
          <w:b/>
          <w:sz w:val="32"/>
          <w:szCs w:val="32"/>
        </w:rPr>
        <w:t xml:space="preserve"> </w:t>
      </w:r>
    </w:p>
    <w:p w14:paraId="1177837E" w14:textId="744A321A"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History</w:t>
      </w:r>
    </w:p>
    <w:tbl>
      <w:tblPr>
        <w:tblStyle w:val="TableGrid"/>
        <w:tblW w:w="0" w:type="auto"/>
        <w:tblLook w:val="04A0" w:firstRow="1" w:lastRow="0" w:firstColumn="1" w:lastColumn="0" w:noHBand="0" w:noVBand="1"/>
      </w:tblPr>
      <w:tblGrid>
        <w:gridCol w:w="2311"/>
        <w:gridCol w:w="5136"/>
        <w:gridCol w:w="1569"/>
      </w:tblGrid>
      <w:tr w:rsidR="00614226" w:rsidRPr="0062041A" w14:paraId="56BE7133" w14:textId="77777777" w:rsidTr="005361EC">
        <w:tc>
          <w:tcPr>
            <w:tcW w:w="2447" w:type="dxa"/>
          </w:tcPr>
          <w:p w14:paraId="30FC3B29" w14:textId="504E8E13" w:rsidR="00614226" w:rsidRPr="00AC2342" w:rsidRDefault="00C5635A"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57766B2F" w14:textId="36A80DF7"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638" w:type="dxa"/>
          </w:tcPr>
          <w:p w14:paraId="74FADB5D"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6CC34A8E" w14:textId="77777777" w:rsidTr="005361EC">
        <w:tc>
          <w:tcPr>
            <w:tcW w:w="2447" w:type="dxa"/>
            <w:vAlign w:val="center"/>
          </w:tcPr>
          <w:p w14:paraId="63099973" w14:textId="6DD23FF3" w:rsidR="00614226" w:rsidRDefault="00416271" w:rsidP="005361EC">
            <w:pPr>
              <w:spacing w:line="360" w:lineRule="auto"/>
            </w:pPr>
            <w:r w:rsidRPr="00FB0AFD">
              <w:rPr>
                <w:rFonts w:ascii="Times New Roman" w:hAnsi="Times New Roman" w:cs="Times New Roman"/>
                <w:sz w:val="24"/>
                <w:szCs w:val="24"/>
              </w:rPr>
              <w:t>EC/B. Ed-</w:t>
            </w:r>
            <w:r w:rsidR="00B01CCE">
              <w:rPr>
                <w:rFonts w:ascii="Times New Roman" w:hAnsi="Times New Roman" w:cs="Times New Roman"/>
                <w:sz w:val="24"/>
                <w:szCs w:val="24"/>
              </w:rPr>
              <w:t>Hist</w:t>
            </w:r>
            <w:r w:rsidRPr="00FB0AFD">
              <w:rPr>
                <w:rFonts w:ascii="Times New Roman" w:hAnsi="Times New Roman" w:cs="Times New Roman"/>
                <w:sz w:val="24"/>
                <w:szCs w:val="24"/>
              </w:rPr>
              <w:t>-301</w:t>
            </w:r>
          </w:p>
        </w:tc>
        <w:tc>
          <w:tcPr>
            <w:tcW w:w="5491" w:type="dxa"/>
            <w:vAlign w:val="center"/>
          </w:tcPr>
          <w:p w14:paraId="0250CE83"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History</w:t>
            </w:r>
          </w:p>
        </w:tc>
        <w:tc>
          <w:tcPr>
            <w:tcW w:w="1638" w:type="dxa"/>
            <w:vAlign w:val="center"/>
          </w:tcPr>
          <w:p w14:paraId="710F231F"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2E548401" w14:textId="77777777" w:rsidTr="005361EC">
        <w:trPr>
          <w:trHeight w:val="458"/>
        </w:trPr>
        <w:tc>
          <w:tcPr>
            <w:tcW w:w="2447" w:type="dxa"/>
            <w:vAlign w:val="center"/>
          </w:tcPr>
          <w:p w14:paraId="1B1028E4" w14:textId="7EED4126" w:rsidR="00614226" w:rsidRPr="00A760E3" w:rsidRDefault="00B01CCE"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Hist</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55FD7DAE"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History</w:t>
            </w:r>
          </w:p>
        </w:tc>
        <w:tc>
          <w:tcPr>
            <w:tcW w:w="1638" w:type="dxa"/>
            <w:vAlign w:val="center"/>
          </w:tcPr>
          <w:p w14:paraId="78CB67A8"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47CDE642" w14:textId="77777777" w:rsidTr="005361EC">
        <w:trPr>
          <w:trHeight w:val="458"/>
        </w:trPr>
        <w:tc>
          <w:tcPr>
            <w:tcW w:w="2447" w:type="dxa"/>
            <w:vAlign w:val="center"/>
          </w:tcPr>
          <w:p w14:paraId="7B58EA75" w14:textId="0012068E" w:rsidR="00614226" w:rsidRDefault="00B01CCE"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Hist</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1D279161"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History</w:t>
            </w:r>
          </w:p>
        </w:tc>
        <w:tc>
          <w:tcPr>
            <w:tcW w:w="1638" w:type="dxa"/>
            <w:vAlign w:val="center"/>
          </w:tcPr>
          <w:p w14:paraId="1200E7EB"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41073B2F" w14:textId="77777777" w:rsidR="00614226" w:rsidRPr="00F20E71"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4D763F4F"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Pak Studies</w:t>
      </w:r>
    </w:p>
    <w:tbl>
      <w:tblPr>
        <w:tblStyle w:val="TableGrid"/>
        <w:tblW w:w="0" w:type="auto"/>
        <w:tblLook w:val="04A0" w:firstRow="1" w:lastRow="0" w:firstColumn="1" w:lastColumn="0" w:noHBand="0" w:noVBand="1"/>
      </w:tblPr>
      <w:tblGrid>
        <w:gridCol w:w="2318"/>
        <w:gridCol w:w="5130"/>
        <w:gridCol w:w="1568"/>
      </w:tblGrid>
      <w:tr w:rsidR="00614226" w:rsidRPr="0062041A" w14:paraId="3D2A9C43" w14:textId="77777777" w:rsidTr="00B01CCE">
        <w:tc>
          <w:tcPr>
            <w:tcW w:w="2318" w:type="dxa"/>
          </w:tcPr>
          <w:p w14:paraId="4C678D3E" w14:textId="03F431ED" w:rsidR="00614226" w:rsidRPr="00AC2342" w:rsidRDefault="00C5635A"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130" w:type="dxa"/>
          </w:tcPr>
          <w:p w14:paraId="3BA271AB" w14:textId="0120F051"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568" w:type="dxa"/>
          </w:tcPr>
          <w:p w14:paraId="61EF8768"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52D2202F" w14:textId="77777777" w:rsidTr="00B01CCE">
        <w:tc>
          <w:tcPr>
            <w:tcW w:w="2318" w:type="dxa"/>
            <w:vAlign w:val="center"/>
          </w:tcPr>
          <w:p w14:paraId="26B99D5E" w14:textId="7BDB91EA" w:rsidR="00614226" w:rsidRDefault="00B01CCE"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Pak.St</w:t>
            </w:r>
            <w:r w:rsidRPr="00FB0AFD">
              <w:rPr>
                <w:rFonts w:ascii="Times New Roman" w:hAnsi="Times New Roman" w:cs="Times New Roman"/>
                <w:sz w:val="24"/>
                <w:szCs w:val="24"/>
              </w:rPr>
              <w:t>-301</w:t>
            </w:r>
          </w:p>
        </w:tc>
        <w:tc>
          <w:tcPr>
            <w:tcW w:w="5130" w:type="dxa"/>
            <w:vAlign w:val="center"/>
          </w:tcPr>
          <w:p w14:paraId="39D6EF9F"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Pak Studies</w:t>
            </w:r>
          </w:p>
        </w:tc>
        <w:tc>
          <w:tcPr>
            <w:tcW w:w="1568" w:type="dxa"/>
            <w:vAlign w:val="center"/>
          </w:tcPr>
          <w:p w14:paraId="05B383C0"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B01CCE" w14:paraId="5A6E15B8" w14:textId="77777777" w:rsidTr="00B01CCE">
        <w:trPr>
          <w:trHeight w:val="458"/>
        </w:trPr>
        <w:tc>
          <w:tcPr>
            <w:tcW w:w="2318" w:type="dxa"/>
            <w:vAlign w:val="center"/>
          </w:tcPr>
          <w:p w14:paraId="62299732" w14:textId="38A65B08" w:rsidR="00B01CCE" w:rsidRPr="00A760E3" w:rsidRDefault="00B01CCE" w:rsidP="00B01CCE">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Pak.St</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130" w:type="dxa"/>
            <w:vAlign w:val="center"/>
          </w:tcPr>
          <w:p w14:paraId="709A371F" w14:textId="77777777" w:rsidR="00B01CCE" w:rsidRPr="001C5214" w:rsidRDefault="00B01CCE" w:rsidP="00B01CCE">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Pak Studies</w:t>
            </w:r>
          </w:p>
        </w:tc>
        <w:tc>
          <w:tcPr>
            <w:tcW w:w="1568" w:type="dxa"/>
            <w:vAlign w:val="center"/>
          </w:tcPr>
          <w:p w14:paraId="674197EC" w14:textId="77777777" w:rsidR="00B01CCE" w:rsidRPr="00A760E3" w:rsidRDefault="00B01CCE" w:rsidP="00B01CCE">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B01CCE" w14:paraId="37EDF35C" w14:textId="77777777" w:rsidTr="00B01CCE">
        <w:trPr>
          <w:trHeight w:val="458"/>
        </w:trPr>
        <w:tc>
          <w:tcPr>
            <w:tcW w:w="2318" w:type="dxa"/>
            <w:vAlign w:val="center"/>
          </w:tcPr>
          <w:p w14:paraId="4C441DA4" w14:textId="2417C89E" w:rsidR="00B01CCE" w:rsidRDefault="00B01CCE" w:rsidP="00B01CCE">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Pak.St</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130" w:type="dxa"/>
            <w:vAlign w:val="center"/>
          </w:tcPr>
          <w:p w14:paraId="6C3208B3" w14:textId="77777777" w:rsidR="00B01CCE" w:rsidRPr="003B0D20" w:rsidRDefault="00B01CCE" w:rsidP="00B01CCE">
            <w:pPr>
              <w:spacing w:after="40"/>
              <w:rPr>
                <w:rFonts w:ascii="Times New Roman" w:hAnsi="Times New Roman" w:cs="Times New Roman"/>
                <w:sz w:val="24"/>
                <w:szCs w:val="24"/>
              </w:rPr>
            </w:pPr>
            <w:r>
              <w:rPr>
                <w:rFonts w:ascii="Times New Roman" w:hAnsi="Times New Roman" w:cs="Times New Roman"/>
                <w:sz w:val="24"/>
                <w:szCs w:val="24"/>
              </w:rPr>
              <w:t>Trends and Contemporary Issues in Pak Studies</w:t>
            </w:r>
          </w:p>
        </w:tc>
        <w:tc>
          <w:tcPr>
            <w:tcW w:w="1568" w:type="dxa"/>
            <w:vAlign w:val="center"/>
          </w:tcPr>
          <w:p w14:paraId="568498FD" w14:textId="77777777" w:rsidR="00B01CCE" w:rsidRDefault="00B01CCE" w:rsidP="00B01CCE">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3E9DD4E8" w14:textId="77777777"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47FDA2DF"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Pol.Science</w:t>
      </w:r>
    </w:p>
    <w:tbl>
      <w:tblPr>
        <w:tblStyle w:val="TableGrid"/>
        <w:tblW w:w="0" w:type="auto"/>
        <w:tblLook w:val="04A0" w:firstRow="1" w:lastRow="0" w:firstColumn="1" w:lastColumn="0" w:noHBand="0" w:noVBand="1"/>
      </w:tblPr>
      <w:tblGrid>
        <w:gridCol w:w="2547"/>
        <w:gridCol w:w="4901"/>
        <w:gridCol w:w="1568"/>
      </w:tblGrid>
      <w:tr w:rsidR="00614226" w:rsidRPr="0062041A" w14:paraId="70488CD8" w14:textId="77777777" w:rsidTr="00B01CCE">
        <w:tc>
          <w:tcPr>
            <w:tcW w:w="2547" w:type="dxa"/>
          </w:tcPr>
          <w:p w14:paraId="685E0FA3" w14:textId="79EDFA4E" w:rsidR="00614226" w:rsidRPr="00AC2342" w:rsidRDefault="00C5635A"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901" w:type="dxa"/>
          </w:tcPr>
          <w:p w14:paraId="7B8ADD1E" w14:textId="6FD844FD"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568" w:type="dxa"/>
          </w:tcPr>
          <w:p w14:paraId="1951C03C"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308E5E6B" w14:textId="77777777" w:rsidTr="00B01CCE">
        <w:tc>
          <w:tcPr>
            <w:tcW w:w="2547" w:type="dxa"/>
            <w:vAlign w:val="center"/>
          </w:tcPr>
          <w:p w14:paraId="2A502C83" w14:textId="62E1B807" w:rsidR="00614226" w:rsidRDefault="00B01CCE"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Pol.Sc</w:t>
            </w:r>
            <w:r w:rsidRPr="00FB0AFD">
              <w:rPr>
                <w:rFonts w:ascii="Times New Roman" w:hAnsi="Times New Roman" w:cs="Times New Roman"/>
                <w:sz w:val="24"/>
                <w:szCs w:val="24"/>
              </w:rPr>
              <w:t>-301</w:t>
            </w:r>
          </w:p>
        </w:tc>
        <w:tc>
          <w:tcPr>
            <w:tcW w:w="4901" w:type="dxa"/>
            <w:vAlign w:val="center"/>
          </w:tcPr>
          <w:p w14:paraId="60C862BF"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Pol.Science</w:t>
            </w:r>
          </w:p>
        </w:tc>
        <w:tc>
          <w:tcPr>
            <w:tcW w:w="1568" w:type="dxa"/>
            <w:vAlign w:val="center"/>
          </w:tcPr>
          <w:p w14:paraId="02812C55"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40A7E3CB" w14:textId="77777777" w:rsidTr="00B01CCE">
        <w:trPr>
          <w:trHeight w:val="458"/>
        </w:trPr>
        <w:tc>
          <w:tcPr>
            <w:tcW w:w="2547" w:type="dxa"/>
            <w:vAlign w:val="center"/>
          </w:tcPr>
          <w:p w14:paraId="60C908C9" w14:textId="5E1FE068" w:rsidR="00614226" w:rsidRPr="00A760E3" w:rsidRDefault="00B01CCE"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Pol.Sc</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4901" w:type="dxa"/>
            <w:vAlign w:val="center"/>
          </w:tcPr>
          <w:p w14:paraId="1B62F6AA"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Pol.Science</w:t>
            </w:r>
          </w:p>
        </w:tc>
        <w:tc>
          <w:tcPr>
            <w:tcW w:w="1568" w:type="dxa"/>
            <w:vAlign w:val="center"/>
          </w:tcPr>
          <w:p w14:paraId="3E9DA3F6"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3A102AC1" w14:textId="77777777" w:rsidTr="00B01CCE">
        <w:trPr>
          <w:trHeight w:val="458"/>
        </w:trPr>
        <w:tc>
          <w:tcPr>
            <w:tcW w:w="2547" w:type="dxa"/>
            <w:vAlign w:val="center"/>
          </w:tcPr>
          <w:p w14:paraId="03DAAAE8" w14:textId="727DE5B1" w:rsidR="00614226" w:rsidRDefault="00B01CCE"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Pol.Sc</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4901" w:type="dxa"/>
            <w:vAlign w:val="center"/>
          </w:tcPr>
          <w:p w14:paraId="76DB36AF"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Pol. Science</w:t>
            </w:r>
          </w:p>
        </w:tc>
        <w:tc>
          <w:tcPr>
            <w:tcW w:w="1568" w:type="dxa"/>
            <w:vAlign w:val="center"/>
          </w:tcPr>
          <w:p w14:paraId="52CDBE73"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50816D1C" w14:textId="77777777" w:rsidR="00B01CCE" w:rsidRDefault="00614226" w:rsidP="00614226">
      <w:pP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 xml:space="preserve">          </w:t>
      </w:r>
    </w:p>
    <w:p w14:paraId="111DB33C" w14:textId="77777777" w:rsidR="00B01CCE" w:rsidRDefault="00B01CCE" w:rsidP="00614226">
      <w:pPr>
        <w:rPr>
          <w:rFonts w:ascii="Times New Roman" w:eastAsia="Times New Roman" w:hAnsi="Times New Roman" w:cs="Times New Roman"/>
          <w:b/>
          <w:color w:val="000000" w:themeColor="text1"/>
          <w:sz w:val="32"/>
          <w:szCs w:val="32"/>
        </w:rPr>
      </w:pPr>
    </w:p>
    <w:p w14:paraId="167A72CD" w14:textId="77777777" w:rsidR="00B01CCE" w:rsidRDefault="00B01CCE" w:rsidP="00614226">
      <w:pPr>
        <w:rPr>
          <w:rFonts w:ascii="Times New Roman" w:eastAsia="Times New Roman" w:hAnsi="Times New Roman" w:cs="Times New Roman"/>
          <w:b/>
          <w:color w:val="000000" w:themeColor="text1"/>
          <w:sz w:val="32"/>
          <w:szCs w:val="32"/>
        </w:rPr>
      </w:pPr>
    </w:p>
    <w:p w14:paraId="06DBB4CE" w14:textId="77777777" w:rsidR="00B01CCE" w:rsidRDefault="00B01CCE" w:rsidP="00614226">
      <w:pPr>
        <w:rPr>
          <w:rFonts w:ascii="Times New Roman" w:eastAsia="Times New Roman" w:hAnsi="Times New Roman" w:cs="Times New Roman"/>
          <w:b/>
          <w:color w:val="000000" w:themeColor="text1"/>
          <w:sz w:val="32"/>
          <w:szCs w:val="32"/>
        </w:rPr>
      </w:pPr>
    </w:p>
    <w:p w14:paraId="1944F3F3" w14:textId="7292DAAB" w:rsidR="00614226"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lastRenderedPageBreak/>
        <w:t xml:space="preserve">                                       OR</w:t>
      </w:r>
      <w:r w:rsidRPr="00046EAD">
        <w:rPr>
          <w:rFonts w:ascii="Times New Roman" w:eastAsia="Times New Roman" w:hAnsi="Times New Roman" w:cs="Times New Roman"/>
          <w:b/>
          <w:sz w:val="32"/>
          <w:szCs w:val="32"/>
        </w:rPr>
        <w:t xml:space="preserve"> </w:t>
      </w:r>
    </w:p>
    <w:p w14:paraId="054F6FD9"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Urdu</w:t>
      </w:r>
    </w:p>
    <w:tbl>
      <w:tblPr>
        <w:tblStyle w:val="TableGrid"/>
        <w:tblW w:w="0" w:type="auto"/>
        <w:tblLook w:val="04A0" w:firstRow="1" w:lastRow="0" w:firstColumn="1" w:lastColumn="0" w:noHBand="0" w:noVBand="1"/>
      </w:tblPr>
      <w:tblGrid>
        <w:gridCol w:w="2311"/>
        <w:gridCol w:w="5136"/>
        <w:gridCol w:w="1569"/>
      </w:tblGrid>
      <w:tr w:rsidR="00614226" w:rsidRPr="0062041A" w14:paraId="4D4BB9E0" w14:textId="77777777" w:rsidTr="005361EC">
        <w:tc>
          <w:tcPr>
            <w:tcW w:w="2447" w:type="dxa"/>
          </w:tcPr>
          <w:p w14:paraId="53827EA5" w14:textId="152259A8" w:rsidR="00614226" w:rsidRPr="00AC2342" w:rsidRDefault="00C5635A" w:rsidP="00C5635A">
            <w:pPr>
              <w:tabs>
                <w:tab w:val="left" w:pos="1101"/>
              </w:tabs>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50415D3A" w14:textId="7C303FBC"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638" w:type="dxa"/>
          </w:tcPr>
          <w:p w14:paraId="76A25960"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411BE3E7" w14:textId="77777777" w:rsidTr="005361EC">
        <w:tc>
          <w:tcPr>
            <w:tcW w:w="2447" w:type="dxa"/>
            <w:vAlign w:val="center"/>
          </w:tcPr>
          <w:p w14:paraId="6D26A5E8" w14:textId="35B3FEDB" w:rsidR="00614226" w:rsidRDefault="00B01CCE" w:rsidP="005361EC">
            <w:pPr>
              <w:spacing w:line="360" w:lineRule="auto"/>
            </w:pPr>
            <w:r w:rsidRPr="00FB0AFD">
              <w:rPr>
                <w:rFonts w:ascii="Times New Roman" w:hAnsi="Times New Roman" w:cs="Times New Roman"/>
                <w:sz w:val="24"/>
                <w:szCs w:val="24"/>
              </w:rPr>
              <w:t>EC/B. Ed-</w:t>
            </w:r>
            <w:r>
              <w:rPr>
                <w:rFonts w:ascii="Times New Roman" w:hAnsi="Times New Roman" w:cs="Times New Roman"/>
                <w:sz w:val="24"/>
                <w:szCs w:val="24"/>
              </w:rPr>
              <w:t>Urdu</w:t>
            </w:r>
            <w:r w:rsidRPr="00FB0AFD">
              <w:rPr>
                <w:rFonts w:ascii="Times New Roman" w:hAnsi="Times New Roman" w:cs="Times New Roman"/>
                <w:sz w:val="24"/>
                <w:szCs w:val="24"/>
              </w:rPr>
              <w:t>-301</w:t>
            </w:r>
          </w:p>
        </w:tc>
        <w:tc>
          <w:tcPr>
            <w:tcW w:w="5491" w:type="dxa"/>
            <w:vAlign w:val="center"/>
          </w:tcPr>
          <w:p w14:paraId="7EB7A5D2"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Urdu</w:t>
            </w:r>
          </w:p>
        </w:tc>
        <w:tc>
          <w:tcPr>
            <w:tcW w:w="1638" w:type="dxa"/>
            <w:vAlign w:val="center"/>
          </w:tcPr>
          <w:p w14:paraId="666162E5"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0420FE42" w14:textId="77777777" w:rsidTr="005361EC">
        <w:trPr>
          <w:trHeight w:val="458"/>
        </w:trPr>
        <w:tc>
          <w:tcPr>
            <w:tcW w:w="2447" w:type="dxa"/>
            <w:vAlign w:val="center"/>
          </w:tcPr>
          <w:p w14:paraId="6602E04B" w14:textId="78E0770D"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B01CCE" w:rsidRPr="00FB0AFD">
              <w:rPr>
                <w:rFonts w:ascii="Times New Roman" w:hAnsi="Times New Roman" w:cs="Times New Roman"/>
                <w:sz w:val="24"/>
                <w:szCs w:val="24"/>
              </w:rPr>
              <w:t>EC/B. Ed-</w:t>
            </w:r>
            <w:r w:rsidR="00B01CCE">
              <w:rPr>
                <w:rFonts w:ascii="Times New Roman" w:hAnsi="Times New Roman" w:cs="Times New Roman"/>
                <w:sz w:val="24"/>
                <w:szCs w:val="24"/>
              </w:rPr>
              <w:t>Urdu</w:t>
            </w:r>
            <w:r w:rsidR="00B01CCE" w:rsidRPr="00FB0AFD">
              <w:rPr>
                <w:rFonts w:ascii="Times New Roman" w:hAnsi="Times New Roman" w:cs="Times New Roman"/>
                <w:sz w:val="24"/>
                <w:szCs w:val="24"/>
              </w:rPr>
              <w:t>-30</w:t>
            </w:r>
            <w:r w:rsidR="00B01CCE">
              <w:rPr>
                <w:rFonts w:ascii="Times New Roman" w:hAnsi="Times New Roman" w:cs="Times New Roman"/>
                <w:sz w:val="24"/>
                <w:szCs w:val="24"/>
              </w:rPr>
              <w:t>2</w:t>
            </w:r>
          </w:p>
        </w:tc>
        <w:tc>
          <w:tcPr>
            <w:tcW w:w="5491" w:type="dxa"/>
            <w:vAlign w:val="center"/>
          </w:tcPr>
          <w:p w14:paraId="1763931C"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Urdu</w:t>
            </w:r>
          </w:p>
        </w:tc>
        <w:tc>
          <w:tcPr>
            <w:tcW w:w="1638" w:type="dxa"/>
            <w:vAlign w:val="center"/>
          </w:tcPr>
          <w:p w14:paraId="620F684B"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7C0A4E9F" w14:textId="77777777" w:rsidTr="005361EC">
        <w:trPr>
          <w:trHeight w:val="458"/>
        </w:trPr>
        <w:tc>
          <w:tcPr>
            <w:tcW w:w="2447" w:type="dxa"/>
            <w:vAlign w:val="center"/>
          </w:tcPr>
          <w:p w14:paraId="00C6EADE" w14:textId="78A07D43" w:rsidR="00614226" w:rsidRDefault="00B01CCE"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Ed-</w:t>
            </w:r>
            <w:r>
              <w:rPr>
                <w:rFonts w:ascii="Times New Roman" w:hAnsi="Times New Roman" w:cs="Times New Roman"/>
                <w:sz w:val="24"/>
                <w:szCs w:val="24"/>
              </w:rPr>
              <w:t>Urdu</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6A2D05A9"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Urdu</w:t>
            </w:r>
          </w:p>
        </w:tc>
        <w:tc>
          <w:tcPr>
            <w:tcW w:w="1638" w:type="dxa"/>
            <w:vAlign w:val="center"/>
          </w:tcPr>
          <w:p w14:paraId="5C3F1B61"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76F42E80" w14:textId="31B6145A" w:rsidR="00614226"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t xml:space="preserve">                                                    OR</w:t>
      </w:r>
      <w:r w:rsidRPr="00046EAD">
        <w:rPr>
          <w:rFonts w:ascii="Times New Roman" w:eastAsia="Times New Roman" w:hAnsi="Times New Roman" w:cs="Times New Roman"/>
          <w:b/>
          <w:sz w:val="32"/>
          <w:szCs w:val="32"/>
        </w:rPr>
        <w:t xml:space="preserve"> </w:t>
      </w:r>
    </w:p>
    <w:p w14:paraId="10A8E515" w14:textId="77777777" w:rsidR="00614226" w:rsidRDefault="00614226" w:rsidP="00614226">
      <w:pPr>
        <w:rPr>
          <w:rFonts w:ascii="Times New Roman" w:eastAsia="Times New Roman" w:hAnsi="Times New Roman" w:cs="Times New Roman"/>
          <w:b/>
          <w:sz w:val="32"/>
          <w:szCs w:val="32"/>
        </w:rPr>
      </w:pPr>
    </w:p>
    <w:p w14:paraId="3A68FE6B"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Psychology</w:t>
      </w:r>
    </w:p>
    <w:tbl>
      <w:tblPr>
        <w:tblStyle w:val="TableGrid"/>
        <w:tblW w:w="0" w:type="auto"/>
        <w:tblLook w:val="04A0" w:firstRow="1" w:lastRow="0" w:firstColumn="1" w:lastColumn="0" w:noHBand="0" w:noVBand="1"/>
      </w:tblPr>
      <w:tblGrid>
        <w:gridCol w:w="2311"/>
        <w:gridCol w:w="5136"/>
        <w:gridCol w:w="1569"/>
      </w:tblGrid>
      <w:tr w:rsidR="00614226" w:rsidRPr="0062041A" w14:paraId="62032E2D" w14:textId="77777777" w:rsidTr="005361EC">
        <w:tc>
          <w:tcPr>
            <w:tcW w:w="2447" w:type="dxa"/>
          </w:tcPr>
          <w:p w14:paraId="68F513A7" w14:textId="3A4F2112" w:rsidR="00614226" w:rsidRPr="00AC2342" w:rsidRDefault="00C5635A"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1CFFE422" w14:textId="2A41007A"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638" w:type="dxa"/>
          </w:tcPr>
          <w:p w14:paraId="1FDFA680"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3A67DEF2" w14:textId="77777777" w:rsidTr="005361EC">
        <w:tc>
          <w:tcPr>
            <w:tcW w:w="2447" w:type="dxa"/>
            <w:vAlign w:val="center"/>
          </w:tcPr>
          <w:p w14:paraId="2F0F5E99" w14:textId="6E8AE846" w:rsidR="00614226" w:rsidRDefault="00B01CCE" w:rsidP="005361EC">
            <w:pPr>
              <w:spacing w:line="360" w:lineRule="auto"/>
            </w:pPr>
            <w:r w:rsidRPr="00FB0AFD">
              <w:rPr>
                <w:rFonts w:ascii="Times New Roman" w:hAnsi="Times New Roman" w:cs="Times New Roman"/>
                <w:sz w:val="24"/>
                <w:szCs w:val="24"/>
              </w:rPr>
              <w:t>EC/B. E</w:t>
            </w:r>
            <w:r>
              <w:rPr>
                <w:rFonts w:ascii="Times New Roman" w:hAnsi="Times New Roman" w:cs="Times New Roman"/>
                <w:sz w:val="24"/>
                <w:szCs w:val="24"/>
              </w:rPr>
              <w:t>d-Psy</w:t>
            </w:r>
            <w:r w:rsidRPr="00FB0AFD">
              <w:rPr>
                <w:rFonts w:ascii="Times New Roman" w:hAnsi="Times New Roman" w:cs="Times New Roman"/>
                <w:sz w:val="24"/>
                <w:szCs w:val="24"/>
              </w:rPr>
              <w:t>-301</w:t>
            </w:r>
          </w:p>
        </w:tc>
        <w:tc>
          <w:tcPr>
            <w:tcW w:w="5491" w:type="dxa"/>
            <w:vAlign w:val="center"/>
          </w:tcPr>
          <w:p w14:paraId="7BACDCC9"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Psychology</w:t>
            </w:r>
          </w:p>
        </w:tc>
        <w:tc>
          <w:tcPr>
            <w:tcW w:w="1638" w:type="dxa"/>
            <w:vAlign w:val="center"/>
          </w:tcPr>
          <w:p w14:paraId="319EF69E"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6DBB5580" w14:textId="77777777" w:rsidTr="005361EC">
        <w:trPr>
          <w:trHeight w:val="458"/>
        </w:trPr>
        <w:tc>
          <w:tcPr>
            <w:tcW w:w="2447" w:type="dxa"/>
            <w:vAlign w:val="center"/>
          </w:tcPr>
          <w:p w14:paraId="3DE0B1B2" w14:textId="3D201446"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B01CCE" w:rsidRPr="00FB0AFD">
              <w:rPr>
                <w:rFonts w:ascii="Times New Roman" w:hAnsi="Times New Roman" w:cs="Times New Roman"/>
                <w:sz w:val="24"/>
                <w:szCs w:val="24"/>
              </w:rPr>
              <w:t>EC/B. E</w:t>
            </w:r>
            <w:r w:rsidR="00B01CCE">
              <w:rPr>
                <w:rFonts w:ascii="Times New Roman" w:hAnsi="Times New Roman" w:cs="Times New Roman"/>
                <w:sz w:val="24"/>
                <w:szCs w:val="24"/>
              </w:rPr>
              <w:t>d-Psy</w:t>
            </w:r>
            <w:r w:rsidR="00B01CCE" w:rsidRPr="00FB0AFD">
              <w:rPr>
                <w:rFonts w:ascii="Times New Roman" w:hAnsi="Times New Roman" w:cs="Times New Roman"/>
                <w:sz w:val="24"/>
                <w:szCs w:val="24"/>
              </w:rPr>
              <w:t>-30</w:t>
            </w:r>
            <w:r w:rsidR="00B01CCE">
              <w:rPr>
                <w:rFonts w:ascii="Times New Roman" w:hAnsi="Times New Roman" w:cs="Times New Roman"/>
                <w:sz w:val="24"/>
                <w:szCs w:val="24"/>
              </w:rPr>
              <w:t>2</w:t>
            </w:r>
          </w:p>
        </w:tc>
        <w:tc>
          <w:tcPr>
            <w:tcW w:w="5491" w:type="dxa"/>
            <w:vAlign w:val="center"/>
          </w:tcPr>
          <w:p w14:paraId="700DD3F3"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Psychology</w:t>
            </w:r>
          </w:p>
        </w:tc>
        <w:tc>
          <w:tcPr>
            <w:tcW w:w="1638" w:type="dxa"/>
            <w:vAlign w:val="center"/>
          </w:tcPr>
          <w:p w14:paraId="5D890CC2"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4613D48D" w14:textId="77777777" w:rsidTr="005361EC">
        <w:trPr>
          <w:trHeight w:val="458"/>
        </w:trPr>
        <w:tc>
          <w:tcPr>
            <w:tcW w:w="2447" w:type="dxa"/>
            <w:vAlign w:val="center"/>
          </w:tcPr>
          <w:p w14:paraId="46CC0656" w14:textId="10EAF22E" w:rsidR="00614226" w:rsidRDefault="00B01CCE"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w:t>
            </w:r>
            <w:r>
              <w:rPr>
                <w:rFonts w:ascii="Times New Roman" w:hAnsi="Times New Roman" w:cs="Times New Roman"/>
                <w:sz w:val="24"/>
                <w:szCs w:val="24"/>
              </w:rPr>
              <w:t>d-Psy</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1C1BEE61"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Psychology</w:t>
            </w:r>
          </w:p>
        </w:tc>
        <w:tc>
          <w:tcPr>
            <w:tcW w:w="1638" w:type="dxa"/>
            <w:vAlign w:val="center"/>
          </w:tcPr>
          <w:p w14:paraId="7694D09B"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01CE0403" w14:textId="77777777" w:rsidR="00614226"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color w:val="000000" w:themeColor="text1"/>
          <w:sz w:val="32"/>
          <w:szCs w:val="32"/>
        </w:rPr>
        <w:t xml:space="preserve">                                                 OR</w:t>
      </w:r>
      <w:r w:rsidRPr="00046EAD">
        <w:rPr>
          <w:rFonts w:ascii="Times New Roman" w:eastAsia="Times New Roman" w:hAnsi="Times New Roman" w:cs="Times New Roman"/>
          <w:b/>
          <w:sz w:val="32"/>
          <w:szCs w:val="32"/>
        </w:rPr>
        <w:t xml:space="preserve"> </w:t>
      </w:r>
    </w:p>
    <w:p w14:paraId="577C91F3"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Statistics</w:t>
      </w:r>
    </w:p>
    <w:tbl>
      <w:tblPr>
        <w:tblStyle w:val="TableGrid"/>
        <w:tblW w:w="0" w:type="auto"/>
        <w:tblLook w:val="04A0" w:firstRow="1" w:lastRow="0" w:firstColumn="1" w:lastColumn="0" w:noHBand="0" w:noVBand="1"/>
      </w:tblPr>
      <w:tblGrid>
        <w:gridCol w:w="2311"/>
        <w:gridCol w:w="5136"/>
        <w:gridCol w:w="1569"/>
      </w:tblGrid>
      <w:tr w:rsidR="00614226" w:rsidRPr="0062041A" w14:paraId="260F1314" w14:textId="77777777" w:rsidTr="005361EC">
        <w:tc>
          <w:tcPr>
            <w:tcW w:w="2447" w:type="dxa"/>
          </w:tcPr>
          <w:p w14:paraId="60F7ED39" w14:textId="71AA39D7" w:rsidR="00614226" w:rsidRPr="00AC2342" w:rsidRDefault="00C5635A"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22547B4D" w14:textId="3791E7F3"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C5635A">
              <w:rPr>
                <w:rFonts w:ascii="Times New Roman" w:hAnsi="Times New Roman" w:cs="Times New Roman"/>
                <w:b/>
                <w:sz w:val="24"/>
              </w:rPr>
              <w:t>s</w:t>
            </w:r>
          </w:p>
        </w:tc>
        <w:tc>
          <w:tcPr>
            <w:tcW w:w="1638" w:type="dxa"/>
          </w:tcPr>
          <w:p w14:paraId="1E0AF96A"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0962864A" w14:textId="77777777" w:rsidTr="005361EC">
        <w:tc>
          <w:tcPr>
            <w:tcW w:w="2447" w:type="dxa"/>
            <w:vAlign w:val="center"/>
          </w:tcPr>
          <w:p w14:paraId="2B5BA941" w14:textId="48EB26CE" w:rsidR="00614226" w:rsidRDefault="008C5F48" w:rsidP="005361EC">
            <w:pPr>
              <w:spacing w:line="360" w:lineRule="auto"/>
            </w:pPr>
            <w:r w:rsidRPr="00FB0AFD">
              <w:rPr>
                <w:rFonts w:ascii="Times New Roman" w:hAnsi="Times New Roman" w:cs="Times New Roman"/>
                <w:sz w:val="24"/>
                <w:szCs w:val="24"/>
              </w:rPr>
              <w:t>EC/B. E</w:t>
            </w:r>
            <w:r>
              <w:rPr>
                <w:rFonts w:ascii="Times New Roman" w:hAnsi="Times New Roman" w:cs="Times New Roman"/>
                <w:sz w:val="24"/>
                <w:szCs w:val="24"/>
              </w:rPr>
              <w:t>d-Stat</w:t>
            </w:r>
            <w:r w:rsidRPr="00FB0AFD">
              <w:rPr>
                <w:rFonts w:ascii="Times New Roman" w:hAnsi="Times New Roman" w:cs="Times New Roman"/>
                <w:sz w:val="24"/>
                <w:szCs w:val="24"/>
              </w:rPr>
              <w:t>-301</w:t>
            </w:r>
          </w:p>
        </w:tc>
        <w:tc>
          <w:tcPr>
            <w:tcW w:w="5491" w:type="dxa"/>
            <w:vAlign w:val="center"/>
          </w:tcPr>
          <w:p w14:paraId="7678E4EC"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Teaching of Statistics</w:t>
            </w:r>
          </w:p>
        </w:tc>
        <w:tc>
          <w:tcPr>
            <w:tcW w:w="1638" w:type="dxa"/>
            <w:vAlign w:val="center"/>
          </w:tcPr>
          <w:p w14:paraId="16F3286C"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2B923F13" w14:textId="77777777" w:rsidTr="005361EC">
        <w:trPr>
          <w:trHeight w:val="458"/>
        </w:trPr>
        <w:tc>
          <w:tcPr>
            <w:tcW w:w="2447" w:type="dxa"/>
            <w:vAlign w:val="center"/>
          </w:tcPr>
          <w:p w14:paraId="23C66A33" w14:textId="2D7F7A89" w:rsidR="00614226" w:rsidRPr="00A760E3" w:rsidRDefault="008C5F48"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w:t>
            </w:r>
            <w:r>
              <w:rPr>
                <w:rFonts w:ascii="Times New Roman" w:hAnsi="Times New Roman" w:cs="Times New Roman"/>
                <w:sz w:val="24"/>
                <w:szCs w:val="24"/>
              </w:rPr>
              <w:t>d-Stat</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0DE4EB8A"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Statistics</w:t>
            </w:r>
          </w:p>
        </w:tc>
        <w:tc>
          <w:tcPr>
            <w:tcW w:w="1638" w:type="dxa"/>
            <w:vAlign w:val="center"/>
          </w:tcPr>
          <w:p w14:paraId="222CCBC6"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07C9C67D" w14:textId="77777777" w:rsidTr="005361EC">
        <w:trPr>
          <w:trHeight w:val="458"/>
        </w:trPr>
        <w:tc>
          <w:tcPr>
            <w:tcW w:w="2447" w:type="dxa"/>
            <w:vAlign w:val="center"/>
          </w:tcPr>
          <w:p w14:paraId="248A9512" w14:textId="677BF61E"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8C5F48" w:rsidRPr="00FB0AFD">
              <w:rPr>
                <w:rFonts w:ascii="Times New Roman" w:hAnsi="Times New Roman" w:cs="Times New Roman"/>
                <w:sz w:val="24"/>
                <w:szCs w:val="24"/>
              </w:rPr>
              <w:t>EC/B. E</w:t>
            </w:r>
            <w:r w:rsidR="008C5F48">
              <w:rPr>
                <w:rFonts w:ascii="Times New Roman" w:hAnsi="Times New Roman" w:cs="Times New Roman"/>
                <w:sz w:val="24"/>
                <w:szCs w:val="24"/>
              </w:rPr>
              <w:t>d-Stat</w:t>
            </w:r>
            <w:r w:rsidR="008C5F48" w:rsidRPr="00FB0AFD">
              <w:rPr>
                <w:rFonts w:ascii="Times New Roman" w:hAnsi="Times New Roman" w:cs="Times New Roman"/>
                <w:sz w:val="24"/>
                <w:szCs w:val="24"/>
              </w:rPr>
              <w:t>-30</w:t>
            </w:r>
            <w:r w:rsidR="008C5F48">
              <w:rPr>
                <w:rFonts w:ascii="Times New Roman" w:hAnsi="Times New Roman" w:cs="Times New Roman"/>
                <w:sz w:val="24"/>
                <w:szCs w:val="24"/>
              </w:rPr>
              <w:t>3</w:t>
            </w:r>
          </w:p>
        </w:tc>
        <w:tc>
          <w:tcPr>
            <w:tcW w:w="5491" w:type="dxa"/>
            <w:vAlign w:val="center"/>
          </w:tcPr>
          <w:p w14:paraId="73858CDB"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Trends and Contemporary Issues in Statistics</w:t>
            </w:r>
          </w:p>
        </w:tc>
        <w:tc>
          <w:tcPr>
            <w:tcW w:w="1638" w:type="dxa"/>
            <w:vAlign w:val="center"/>
          </w:tcPr>
          <w:p w14:paraId="6579AC09"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62D06E7E" w14:textId="3F5C3264"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4F05EC9C" w14:textId="3153050C" w:rsidR="008D6966" w:rsidRDefault="008D6966" w:rsidP="00614226">
      <w:pPr>
        <w:jc w:val="center"/>
        <w:rPr>
          <w:rFonts w:ascii="Times New Roman" w:eastAsia="Times New Roman" w:hAnsi="Times New Roman" w:cs="Times New Roman"/>
          <w:b/>
          <w:color w:val="000000" w:themeColor="text1"/>
          <w:sz w:val="32"/>
          <w:szCs w:val="32"/>
        </w:rPr>
      </w:pPr>
    </w:p>
    <w:p w14:paraId="58F5782C" w14:textId="5C100F84" w:rsidR="008D6966" w:rsidRDefault="008D6966" w:rsidP="00614226">
      <w:pPr>
        <w:jc w:val="center"/>
        <w:rPr>
          <w:rFonts w:ascii="Times New Roman" w:eastAsia="Times New Roman" w:hAnsi="Times New Roman" w:cs="Times New Roman"/>
          <w:b/>
          <w:color w:val="000000" w:themeColor="text1"/>
          <w:sz w:val="32"/>
          <w:szCs w:val="32"/>
        </w:rPr>
      </w:pPr>
    </w:p>
    <w:p w14:paraId="6F302B7E" w14:textId="77777777" w:rsidR="008D6966" w:rsidRDefault="008D6966" w:rsidP="00614226">
      <w:pPr>
        <w:jc w:val="center"/>
        <w:rPr>
          <w:rFonts w:ascii="Times New Roman" w:eastAsia="Times New Roman" w:hAnsi="Times New Roman" w:cs="Times New Roman"/>
          <w:b/>
          <w:color w:val="000000" w:themeColor="text1"/>
          <w:sz w:val="32"/>
          <w:szCs w:val="32"/>
        </w:rPr>
      </w:pPr>
    </w:p>
    <w:p w14:paraId="712BC3BE"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Area of Specialization Courses in Arts and Experimental Crafts</w:t>
      </w:r>
    </w:p>
    <w:tbl>
      <w:tblPr>
        <w:tblStyle w:val="TableGrid"/>
        <w:tblW w:w="0" w:type="auto"/>
        <w:tblLook w:val="04A0" w:firstRow="1" w:lastRow="0" w:firstColumn="1" w:lastColumn="0" w:noHBand="0" w:noVBand="1"/>
      </w:tblPr>
      <w:tblGrid>
        <w:gridCol w:w="2405"/>
        <w:gridCol w:w="5042"/>
        <w:gridCol w:w="1569"/>
      </w:tblGrid>
      <w:tr w:rsidR="00614226" w:rsidRPr="0062041A" w14:paraId="17A2122C" w14:textId="77777777" w:rsidTr="008D6966">
        <w:tc>
          <w:tcPr>
            <w:tcW w:w="2405" w:type="dxa"/>
          </w:tcPr>
          <w:p w14:paraId="37014669" w14:textId="1BD18976"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042" w:type="dxa"/>
          </w:tcPr>
          <w:p w14:paraId="46F703AF" w14:textId="3EA9E33D"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0E6894">
              <w:rPr>
                <w:rFonts w:ascii="Times New Roman" w:hAnsi="Times New Roman" w:cs="Times New Roman"/>
                <w:b/>
                <w:sz w:val="24"/>
              </w:rPr>
              <w:t>s</w:t>
            </w:r>
          </w:p>
        </w:tc>
        <w:tc>
          <w:tcPr>
            <w:tcW w:w="1569" w:type="dxa"/>
          </w:tcPr>
          <w:p w14:paraId="0D552CBD"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42C82B63" w14:textId="77777777" w:rsidTr="008D6966">
        <w:tc>
          <w:tcPr>
            <w:tcW w:w="2405" w:type="dxa"/>
            <w:vAlign w:val="center"/>
          </w:tcPr>
          <w:p w14:paraId="3F9FEEB6" w14:textId="6B5AAA44" w:rsidR="00614226" w:rsidRDefault="00614226" w:rsidP="005361EC">
            <w:pPr>
              <w:spacing w:line="360" w:lineRule="auto"/>
            </w:pPr>
            <w:r>
              <w:rPr>
                <w:rFonts w:ascii="Arial" w:hAnsi="Arial" w:cs="Arial"/>
              </w:rPr>
              <w:t xml:space="preserve"> </w:t>
            </w:r>
            <w:r w:rsidR="008D6966" w:rsidRPr="00FB0AFD">
              <w:rPr>
                <w:rFonts w:ascii="Times New Roman" w:hAnsi="Times New Roman" w:cs="Times New Roman"/>
                <w:sz w:val="24"/>
                <w:szCs w:val="24"/>
              </w:rPr>
              <w:t>EC/B. E</w:t>
            </w:r>
            <w:r w:rsidR="008D6966">
              <w:rPr>
                <w:rFonts w:ascii="Times New Roman" w:hAnsi="Times New Roman" w:cs="Times New Roman"/>
                <w:sz w:val="24"/>
                <w:szCs w:val="24"/>
              </w:rPr>
              <w:t>d-AEC</w:t>
            </w:r>
            <w:r w:rsidR="008D6966" w:rsidRPr="00FB0AFD">
              <w:rPr>
                <w:rFonts w:ascii="Times New Roman" w:hAnsi="Times New Roman" w:cs="Times New Roman"/>
                <w:sz w:val="24"/>
                <w:szCs w:val="24"/>
              </w:rPr>
              <w:t>-301</w:t>
            </w:r>
          </w:p>
        </w:tc>
        <w:tc>
          <w:tcPr>
            <w:tcW w:w="5042" w:type="dxa"/>
            <w:vAlign w:val="center"/>
          </w:tcPr>
          <w:p w14:paraId="759595F4"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sidRPr="00EF26F4">
              <w:rPr>
                <w:rFonts w:ascii="Times New Roman" w:eastAsia="Times New Roman" w:hAnsi="Times New Roman" w:cs="Times New Roman"/>
                <w:sz w:val="24"/>
                <w:szCs w:val="24"/>
              </w:rPr>
              <w:t>Arts and Experimental Crafts</w:t>
            </w:r>
          </w:p>
        </w:tc>
        <w:tc>
          <w:tcPr>
            <w:tcW w:w="1569" w:type="dxa"/>
            <w:vAlign w:val="center"/>
          </w:tcPr>
          <w:p w14:paraId="06A6A9AE"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62D06BE8" w14:textId="77777777" w:rsidTr="008D6966">
        <w:trPr>
          <w:trHeight w:val="458"/>
        </w:trPr>
        <w:tc>
          <w:tcPr>
            <w:tcW w:w="2405" w:type="dxa"/>
            <w:vAlign w:val="center"/>
          </w:tcPr>
          <w:p w14:paraId="14355121" w14:textId="72C107C9" w:rsidR="00614226" w:rsidRPr="00A760E3" w:rsidRDefault="008D6966"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w:t>
            </w:r>
            <w:r>
              <w:rPr>
                <w:rFonts w:ascii="Times New Roman" w:hAnsi="Times New Roman" w:cs="Times New Roman"/>
                <w:sz w:val="24"/>
                <w:szCs w:val="24"/>
              </w:rPr>
              <w:t>d-AEC</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042" w:type="dxa"/>
            <w:vAlign w:val="center"/>
          </w:tcPr>
          <w:p w14:paraId="5C76227F"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w:t>
            </w:r>
            <w:r w:rsidRPr="00EF26F4">
              <w:rPr>
                <w:rFonts w:ascii="Times New Roman" w:eastAsia="Times New Roman" w:hAnsi="Times New Roman" w:cs="Times New Roman"/>
                <w:sz w:val="24"/>
                <w:szCs w:val="24"/>
              </w:rPr>
              <w:t>Arts and Experimental Crafts</w:t>
            </w:r>
          </w:p>
        </w:tc>
        <w:tc>
          <w:tcPr>
            <w:tcW w:w="1569" w:type="dxa"/>
            <w:vAlign w:val="center"/>
          </w:tcPr>
          <w:p w14:paraId="3B16553A"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718A06CA" w14:textId="77777777" w:rsidTr="008D6966">
        <w:trPr>
          <w:trHeight w:val="458"/>
        </w:trPr>
        <w:tc>
          <w:tcPr>
            <w:tcW w:w="2405" w:type="dxa"/>
            <w:vAlign w:val="center"/>
          </w:tcPr>
          <w:p w14:paraId="70C89B50" w14:textId="32DCD802" w:rsidR="00614226" w:rsidRDefault="008D6966" w:rsidP="005361EC">
            <w:pPr>
              <w:spacing w:after="40"/>
              <w:rPr>
                <w:rFonts w:ascii="Times New Roman" w:hAnsi="Times New Roman" w:cs="Times New Roman"/>
                <w:sz w:val="24"/>
                <w:szCs w:val="24"/>
              </w:rPr>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d-AEC</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042" w:type="dxa"/>
            <w:vAlign w:val="center"/>
          </w:tcPr>
          <w:p w14:paraId="5AFB4BD0"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sidRPr="00EF26F4">
              <w:rPr>
                <w:rFonts w:ascii="Times New Roman" w:eastAsia="Times New Roman" w:hAnsi="Times New Roman" w:cs="Times New Roman"/>
                <w:sz w:val="24"/>
                <w:szCs w:val="24"/>
              </w:rPr>
              <w:t>Arts and Experimental Crafts</w:t>
            </w:r>
          </w:p>
        </w:tc>
        <w:tc>
          <w:tcPr>
            <w:tcW w:w="1569" w:type="dxa"/>
            <w:vAlign w:val="center"/>
          </w:tcPr>
          <w:p w14:paraId="75985F39"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5733619A" w14:textId="77777777"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69343246"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Computer Studies&amp; Data Analysis</w:t>
      </w:r>
    </w:p>
    <w:tbl>
      <w:tblPr>
        <w:tblStyle w:val="TableGrid"/>
        <w:tblW w:w="0" w:type="auto"/>
        <w:tblLook w:val="04A0" w:firstRow="1" w:lastRow="0" w:firstColumn="1" w:lastColumn="0" w:noHBand="0" w:noVBand="1"/>
      </w:tblPr>
      <w:tblGrid>
        <w:gridCol w:w="2547"/>
        <w:gridCol w:w="4901"/>
        <w:gridCol w:w="1568"/>
      </w:tblGrid>
      <w:tr w:rsidR="00614226" w:rsidRPr="0062041A" w14:paraId="2D963CB2" w14:textId="77777777" w:rsidTr="008D6966">
        <w:tc>
          <w:tcPr>
            <w:tcW w:w="2547" w:type="dxa"/>
          </w:tcPr>
          <w:p w14:paraId="1279A5C3" w14:textId="3B2FBD1B"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901" w:type="dxa"/>
          </w:tcPr>
          <w:p w14:paraId="5FD8E6C1" w14:textId="0FBC4E6D"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w:t>
            </w:r>
            <w:r w:rsidR="000E6894">
              <w:rPr>
                <w:rFonts w:ascii="Times New Roman" w:hAnsi="Times New Roman" w:cs="Times New Roman"/>
                <w:b/>
                <w:sz w:val="24"/>
              </w:rPr>
              <w:t>es</w:t>
            </w:r>
          </w:p>
        </w:tc>
        <w:tc>
          <w:tcPr>
            <w:tcW w:w="1568" w:type="dxa"/>
          </w:tcPr>
          <w:p w14:paraId="1F196DCE"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5720E87D" w14:textId="77777777" w:rsidTr="008D6966">
        <w:tc>
          <w:tcPr>
            <w:tcW w:w="2547" w:type="dxa"/>
            <w:vAlign w:val="center"/>
          </w:tcPr>
          <w:p w14:paraId="77A34FBA" w14:textId="2F4598C8" w:rsidR="00614226" w:rsidRDefault="008D6966" w:rsidP="005361EC">
            <w:pPr>
              <w:spacing w:line="360" w:lineRule="auto"/>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d-Comp</w:t>
            </w:r>
            <w:r w:rsidRPr="00FB0AFD">
              <w:rPr>
                <w:rFonts w:ascii="Times New Roman" w:hAnsi="Times New Roman" w:cs="Times New Roman"/>
                <w:sz w:val="24"/>
                <w:szCs w:val="24"/>
              </w:rPr>
              <w:t>-301</w:t>
            </w:r>
          </w:p>
        </w:tc>
        <w:tc>
          <w:tcPr>
            <w:tcW w:w="4901" w:type="dxa"/>
            <w:vAlign w:val="center"/>
          </w:tcPr>
          <w:p w14:paraId="4F369552"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sidRPr="0098008C">
              <w:rPr>
                <w:rFonts w:ascii="Times New Roman" w:eastAsia="Times New Roman" w:hAnsi="Times New Roman" w:cs="Times New Roman"/>
                <w:sz w:val="24"/>
                <w:szCs w:val="24"/>
              </w:rPr>
              <w:t>Computer Studies&amp; Data Analysis</w:t>
            </w:r>
          </w:p>
        </w:tc>
        <w:tc>
          <w:tcPr>
            <w:tcW w:w="1568" w:type="dxa"/>
            <w:vAlign w:val="center"/>
          </w:tcPr>
          <w:p w14:paraId="7C0B4347"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8D6966" w14:paraId="696E05D0" w14:textId="77777777" w:rsidTr="008D6966">
        <w:trPr>
          <w:trHeight w:val="458"/>
        </w:trPr>
        <w:tc>
          <w:tcPr>
            <w:tcW w:w="2547" w:type="dxa"/>
            <w:vAlign w:val="center"/>
          </w:tcPr>
          <w:p w14:paraId="2483DA41" w14:textId="3AB1A0B7" w:rsidR="008D6966" w:rsidRPr="00A760E3" w:rsidRDefault="008D6966" w:rsidP="008D6966">
            <w:pPr>
              <w:spacing w:after="40"/>
              <w:rPr>
                <w:rFonts w:ascii="Times New Roman" w:hAnsi="Times New Roman" w:cs="Times New Roman"/>
                <w:sz w:val="24"/>
                <w:szCs w:val="24"/>
              </w:rPr>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d-Comp</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4901" w:type="dxa"/>
            <w:vAlign w:val="center"/>
          </w:tcPr>
          <w:p w14:paraId="7158B718" w14:textId="77777777" w:rsidR="008D6966" w:rsidRPr="001C5214"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w:t>
            </w:r>
            <w:r w:rsidRPr="0098008C">
              <w:rPr>
                <w:rFonts w:ascii="Times New Roman" w:eastAsia="Times New Roman" w:hAnsi="Times New Roman" w:cs="Times New Roman"/>
                <w:sz w:val="24"/>
                <w:szCs w:val="24"/>
              </w:rPr>
              <w:t>Computer Studies&amp; Data Analysis</w:t>
            </w:r>
          </w:p>
        </w:tc>
        <w:tc>
          <w:tcPr>
            <w:tcW w:w="1568" w:type="dxa"/>
            <w:vAlign w:val="center"/>
          </w:tcPr>
          <w:p w14:paraId="7374F87F" w14:textId="77777777" w:rsidR="008D6966" w:rsidRPr="00A760E3"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8D6966" w14:paraId="3982364E" w14:textId="77777777" w:rsidTr="008D6966">
        <w:trPr>
          <w:trHeight w:val="458"/>
        </w:trPr>
        <w:tc>
          <w:tcPr>
            <w:tcW w:w="2547" w:type="dxa"/>
            <w:vAlign w:val="center"/>
          </w:tcPr>
          <w:p w14:paraId="3CE1E922" w14:textId="0C2DE408" w:rsidR="008D6966" w:rsidRDefault="008D6966" w:rsidP="008D6966">
            <w:pPr>
              <w:spacing w:after="40"/>
              <w:rPr>
                <w:rFonts w:ascii="Times New Roman" w:hAnsi="Times New Roman" w:cs="Times New Roman"/>
                <w:sz w:val="24"/>
                <w:szCs w:val="24"/>
              </w:rPr>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d-Comp</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4901" w:type="dxa"/>
            <w:vAlign w:val="center"/>
          </w:tcPr>
          <w:p w14:paraId="41B99EC2" w14:textId="77777777" w:rsidR="008D6966" w:rsidRPr="003B0D20"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sidRPr="0098008C">
              <w:rPr>
                <w:rFonts w:ascii="Times New Roman" w:eastAsia="Times New Roman" w:hAnsi="Times New Roman" w:cs="Times New Roman"/>
                <w:sz w:val="24"/>
                <w:szCs w:val="24"/>
              </w:rPr>
              <w:t>Computer Studies&amp; Data Analysis</w:t>
            </w:r>
          </w:p>
        </w:tc>
        <w:tc>
          <w:tcPr>
            <w:tcW w:w="1568" w:type="dxa"/>
            <w:vAlign w:val="center"/>
          </w:tcPr>
          <w:p w14:paraId="090C576A" w14:textId="77777777" w:rsidR="008D6966"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536A1C09" w14:textId="77777777"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28C26CF9"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Teaching of Applied Electricity</w:t>
      </w:r>
    </w:p>
    <w:tbl>
      <w:tblPr>
        <w:tblStyle w:val="TableGrid"/>
        <w:tblW w:w="0" w:type="auto"/>
        <w:tblLook w:val="04A0" w:firstRow="1" w:lastRow="0" w:firstColumn="1" w:lastColumn="0" w:noHBand="0" w:noVBand="1"/>
      </w:tblPr>
      <w:tblGrid>
        <w:gridCol w:w="2318"/>
        <w:gridCol w:w="5130"/>
        <w:gridCol w:w="1568"/>
      </w:tblGrid>
      <w:tr w:rsidR="00614226" w:rsidRPr="0062041A" w14:paraId="7703DBD1" w14:textId="77777777" w:rsidTr="008D6966">
        <w:tc>
          <w:tcPr>
            <w:tcW w:w="2318" w:type="dxa"/>
          </w:tcPr>
          <w:p w14:paraId="45DB4EEB" w14:textId="668F0522"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130" w:type="dxa"/>
          </w:tcPr>
          <w:p w14:paraId="096F6BA2" w14:textId="71B512E8"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0E6894">
              <w:rPr>
                <w:rFonts w:ascii="Times New Roman" w:hAnsi="Times New Roman" w:cs="Times New Roman"/>
                <w:b/>
                <w:sz w:val="24"/>
              </w:rPr>
              <w:t>s</w:t>
            </w:r>
          </w:p>
        </w:tc>
        <w:tc>
          <w:tcPr>
            <w:tcW w:w="1568" w:type="dxa"/>
          </w:tcPr>
          <w:p w14:paraId="1280ECA9"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8D6966" w14:paraId="0EACAF87" w14:textId="77777777" w:rsidTr="008D6966">
        <w:tc>
          <w:tcPr>
            <w:tcW w:w="2318" w:type="dxa"/>
            <w:vAlign w:val="center"/>
          </w:tcPr>
          <w:p w14:paraId="6A14EB9E" w14:textId="7476A46E" w:rsidR="008D6966" w:rsidRDefault="008D6966" w:rsidP="008D6966">
            <w:pPr>
              <w:spacing w:line="360" w:lineRule="auto"/>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d-Elec</w:t>
            </w:r>
            <w:r w:rsidRPr="00FB0AFD">
              <w:rPr>
                <w:rFonts w:ascii="Times New Roman" w:hAnsi="Times New Roman" w:cs="Times New Roman"/>
                <w:sz w:val="24"/>
                <w:szCs w:val="24"/>
              </w:rPr>
              <w:t>-301</w:t>
            </w:r>
          </w:p>
        </w:tc>
        <w:tc>
          <w:tcPr>
            <w:tcW w:w="5130" w:type="dxa"/>
            <w:vAlign w:val="center"/>
          </w:tcPr>
          <w:p w14:paraId="3F9FEEA1" w14:textId="77777777" w:rsidR="008D6966" w:rsidRPr="001C5214" w:rsidRDefault="008D6966" w:rsidP="008D6966">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sidRPr="0098008C">
              <w:rPr>
                <w:rFonts w:ascii="Times New Roman" w:eastAsia="Times New Roman" w:hAnsi="Times New Roman" w:cs="Times New Roman"/>
                <w:sz w:val="24"/>
                <w:szCs w:val="24"/>
              </w:rPr>
              <w:t>Teaching of Applied Electricity</w:t>
            </w:r>
          </w:p>
        </w:tc>
        <w:tc>
          <w:tcPr>
            <w:tcW w:w="1568" w:type="dxa"/>
            <w:vAlign w:val="center"/>
          </w:tcPr>
          <w:p w14:paraId="75927558" w14:textId="77777777" w:rsidR="008D6966" w:rsidRPr="00E9194B" w:rsidRDefault="008D6966" w:rsidP="008D6966">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8D6966" w14:paraId="639375C7" w14:textId="77777777" w:rsidTr="008D6966">
        <w:trPr>
          <w:trHeight w:val="458"/>
        </w:trPr>
        <w:tc>
          <w:tcPr>
            <w:tcW w:w="2318" w:type="dxa"/>
            <w:vAlign w:val="center"/>
          </w:tcPr>
          <w:p w14:paraId="11D67994" w14:textId="2654BFE1" w:rsidR="008D6966" w:rsidRPr="00A760E3" w:rsidRDefault="008D6966" w:rsidP="008D6966">
            <w:pPr>
              <w:spacing w:after="40"/>
              <w:rPr>
                <w:rFonts w:ascii="Times New Roman" w:hAnsi="Times New Roman" w:cs="Times New Roman"/>
                <w:sz w:val="24"/>
                <w:szCs w:val="24"/>
              </w:rPr>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d-Elec</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130" w:type="dxa"/>
            <w:vAlign w:val="center"/>
          </w:tcPr>
          <w:p w14:paraId="6C02EAB2" w14:textId="77777777" w:rsidR="008D6966" w:rsidRPr="001C5214"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w:t>
            </w:r>
            <w:r w:rsidRPr="0098008C">
              <w:rPr>
                <w:rFonts w:ascii="Times New Roman" w:eastAsia="Times New Roman" w:hAnsi="Times New Roman" w:cs="Times New Roman"/>
                <w:sz w:val="24"/>
                <w:szCs w:val="24"/>
              </w:rPr>
              <w:t>Teaching of Applied Electricity</w:t>
            </w:r>
          </w:p>
        </w:tc>
        <w:tc>
          <w:tcPr>
            <w:tcW w:w="1568" w:type="dxa"/>
            <w:vAlign w:val="center"/>
          </w:tcPr>
          <w:p w14:paraId="46F296E4" w14:textId="77777777" w:rsidR="008D6966" w:rsidRPr="00A760E3"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8D6966" w14:paraId="042415D7" w14:textId="77777777" w:rsidTr="008D6966">
        <w:trPr>
          <w:trHeight w:val="458"/>
        </w:trPr>
        <w:tc>
          <w:tcPr>
            <w:tcW w:w="2318" w:type="dxa"/>
            <w:vAlign w:val="center"/>
          </w:tcPr>
          <w:p w14:paraId="2B1A420A" w14:textId="4EB10057" w:rsidR="008D6966" w:rsidRDefault="008D6966" w:rsidP="008D6966">
            <w:pPr>
              <w:spacing w:after="40"/>
              <w:rPr>
                <w:rFonts w:ascii="Times New Roman" w:hAnsi="Times New Roman" w:cs="Times New Roman"/>
                <w:sz w:val="24"/>
                <w:szCs w:val="24"/>
              </w:rPr>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d-Elec</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130" w:type="dxa"/>
            <w:vAlign w:val="center"/>
          </w:tcPr>
          <w:p w14:paraId="29643EF1" w14:textId="77777777" w:rsidR="008D6966" w:rsidRPr="003B0D20"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sidRPr="0098008C">
              <w:rPr>
                <w:rFonts w:ascii="Times New Roman" w:eastAsia="Times New Roman" w:hAnsi="Times New Roman" w:cs="Times New Roman"/>
                <w:sz w:val="24"/>
                <w:szCs w:val="24"/>
              </w:rPr>
              <w:t>Teaching of Applied Electricity</w:t>
            </w:r>
          </w:p>
        </w:tc>
        <w:tc>
          <w:tcPr>
            <w:tcW w:w="1568" w:type="dxa"/>
            <w:vAlign w:val="center"/>
          </w:tcPr>
          <w:p w14:paraId="05CF7E11" w14:textId="77777777" w:rsidR="008D6966" w:rsidRDefault="008D6966" w:rsidP="008D6966">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77668D67" w14:textId="7766F786"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4432BB6D" w14:textId="694D263A" w:rsidR="008D6966" w:rsidRDefault="008D6966" w:rsidP="00614226">
      <w:pPr>
        <w:jc w:val="center"/>
        <w:rPr>
          <w:rFonts w:ascii="Times New Roman" w:eastAsia="Times New Roman" w:hAnsi="Times New Roman" w:cs="Times New Roman"/>
          <w:b/>
          <w:color w:val="000000" w:themeColor="text1"/>
          <w:sz w:val="32"/>
          <w:szCs w:val="32"/>
        </w:rPr>
      </w:pPr>
    </w:p>
    <w:p w14:paraId="4FC072E9" w14:textId="25052771" w:rsidR="008D6966" w:rsidRDefault="008D6966" w:rsidP="00614226">
      <w:pPr>
        <w:jc w:val="center"/>
        <w:rPr>
          <w:rFonts w:ascii="Times New Roman" w:eastAsia="Times New Roman" w:hAnsi="Times New Roman" w:cs="Times New Roman"/>
          <w:b/>
          <w:color w:val="000000" w:themeColor="text1"/>
          <w:sz w:val="32"/>
          <w:szCs w:val="32"/>
        </w:rPr>
      </w:pPr>
    </w:p>
    <w:p w14:paraId="51C6E8E0" w14:textId="77777777" w:rsidR="008D6966" w:rsidRPr="00F20E71" w:rsidRDefault="008D6966" w:rsidP="00614226">
      <w:pPr>
        <w:jc w:val="center"/>
        <w:rPr>
          <w:rFonts w:ascii="Times New Roman" w:eastAsia="Times New Roman" w:hAnsi="Times New Roman" w:cs="Times New Roman"/>
          <w:b/>
          <w:color w:val="000000" w:themeColor="text1"/>
          <w:sz w:val="32"/>
          <w:szCs w:val="32"/>
        </w:rPr>
      </w:pPr>
    </w:p>
    <w:p w14:paraId="344BA061"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Area of Specialization Courses in General Electronics</w:t>
      </w:r>
    </w:p>
    <w:tbl>
      <w:tblPr>
        <w:tblStyle w:val="TableGrid"/>
        <w:tblW w:w="0" w:type="auto"/>
        <w:tblLook w:val="04A0" w:firstRow="1" w:lastRow="0" w:firstColumn="1" w:lastColumn="0" w:noHBand="0" w:noVBand="1"/>
      </w:tblPr>
      <w:tblGrid>
        <w:gridCol w:w="2689"/>
        <w:gridCol w:w="4759"/>
        <w:gridCol w:w="1568"/>
      </w:tblGrid>
      <w:tr w:rsidR="00614226" w:rsidRPr="0062041A" w14:paraId="3880B71F" w14:textId="77777777" w:rsidTr="008D6966">
        <w:tc>
          <w:tcPr>
            <w:tcW w:w="2689" w:type="dxa"/>
          </w:tcPr>
          <w:p w14:paraId="54547BBC" w14:textId="3F659B65"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4759" w:type="dxa"/>
          </w:tcPr>
          <w:p w14:paraId="481BB49C" w14:textId="48B1BBE9"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0E6894">
              <w:rPr>
                <w:rFonts w:ascii="Times New Roman" w:hAnsi="Times New Roman" w:cs="Times New Roman"/>
                <w:b/>
                <w:sz w:val="24"/>
              </w:rPr>
              <w:t>s</w:t>
            </w:r>
          </w:p>
        </w:tc>
        <w:tc>
          <w:tcPr>
            <w:tcW w:w="1568" w:type="dxa"/>
          </w:tcPr>
          <w:p w14:paraId="69ECB24A"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5B51E7A8" w14:textId="77777777" w:rsidTr="008D6966">
        <w:tc>
          <w:tcPr>
            <w:tcW w:w="2689" w:type="dxa"/>
            <w:vAlign w:val="center"/>
          </w:tcPr>
          <w:p w14:paraId="3CFDEBDD" w14:textId="57430168" w:rsidR="00614226" w:rsidRDefault="008D6966" w:rsidP="005361EC">
            <w:pPr>
              <w:spacing w:line="360" w:lineRule="auto"/>
            </w:pPr>
            <w:r>
              <w:rPr>
                <w:rFonts w:ascii="Arial" w:hAnsi="Arial" w:cs="Arial"/>
              </w:rPr>
              <w:t xml:space="preserve">  </w:t>
            </w:r>
            <w:r w:rsidRPr="00FB0AFD">
              <w:rPr>
                <w:rFonts w:ascii="Times New Roman" w:hAnsi="Times New Roman" w:cs="Times New Roman"/>
                <w:sz w:val="24"/>
                <w:szCs w:val="24"/>
              </w:rPr>
              <w:t>EC/B. E</w:t>
            </w:r>
            <w:r>
              <w:rPr>
                <w:rFonts w:ascii="Times New Roman" w:hAnsi="Times New Roman" w:cs="Times New Roman"/>
                <w:sz w:val="24"/>
                <w:szCs w:val="24"/>
              </w:rPr>
              <w:t>d-G.Elec</w:t>
            </w:r>
            <w:r w:rsidRPr="00FB0AFD">
              <w:rPr>
                <w:rFonts w:ascii="Times New Roman" w:hAnsi="Times New Roman" w:cs="Times New Roman"/>
                <w:sz w:val="24"/>
                <w:szCs w:val="24"/>
              </w:rPr>
              <w:t>-301</w:t>
            </w:r>
          </w:p>
        </w:tc>
        <w:tc>
          <w:tcPr>
            <w:tcW w:w="4759" w:type="dxa"/>
            <w:vAlign w:val="center"/>
          </w:tcPr>
          <w:p w14:paraId="744E61B0"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Pr>
                <w:rFonts w:ascii="Times New Roman" w:eastAsia="Times New Roman" w:hAnsi="Times New Roman" w:cs="Times New Roman"/>
                <w:sz w:val="24"/>
                <w:szCs w:val="24"/>
              </w:rPr>
              <w:t>General Electronics</w:t>
            </w:r>
          </w:p>
        </w:tc>
        <w:tc>
          <w:tcPr>
            <w:tcW w:w="1568" w:type="dxa"/>
            <w:vAlign w:val="center"/>
          </w:tcPr>
          <w:p w14:paraId="7E06860F"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46444776" w14:textId="77777777" w:rsidTr="008D6966">
        <w:trPr>
          <w:trHeight w:val="458"/>
        </w:trPr>
        <w:tc>
          <w:tcPr>
            <w:tcW w:w="2689" w:type="dxa"/>
            <w:vAlign w:val="center"/>
          </w:tcPr>
          <w:p w14:paraId="7030FBC2" w14:textId="14751A1D"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8D6966" w:rsidRPr="00FB0AFD">
              <w:rPr>
                <w:rFonts w:ascii="Times New Roman" w:hAnsi="Times New Roman" w:cs="Times New Roman"/>
                <w:sz w:val="24"/>
                <w:szCs w:val="24"/>
              </w:rPr>
              <w:t>EC/B. E</w:t>
            </w:r>
            <w:r w:rsidR="008D6966">
              <w:rPr>
                <w:rFonts w:ascii="Times New Roman" w:hAnsi="Times New Roman" w:cs="Times New Roman"/>
                <w:sz w:val="24"/>
                <w:szCs w:val="24"/>
              </w:rPr>
              <w:t>d-G.Elec</w:t>
            </w:r>
            <w:r w:rsidR="008D6966" w:rsidRPr="00FB0AFD">
              <w:rPr>
                <w:rFonts w:ascii="Times New Roman" w:hAnsi="Times New Roman" w:cs="Times New Roman"/>
                <w:sz w:val="24"/>
                <w:szCs w:val="24"/>
              </w:rPr>
              <w:t>-30</w:t>
            </w:r>
            <w:r w:rsidR="008D6966">
              <w:rPr>
                <w:rFonts w:ascii="Times New Roman" w:hAnsi="Times New Roman" w:cs="Times New Roman"/>
                <w:sz w:val="24"/>
                <w:szCs w:val="24"/>
              </w:rPr>
              <w:t>2</w:t>
            </w:r>
          </w:p>
        </w:tc>
        <w:tc>
          <w:tcPr>
            <w:tcW w:w="4759" w:type="dxa"/>
            <w:vAlign w:val="center"/>
          </w:tcPr>
          <w:p w14:paraId="2237389D"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w:t>
            </w:r>
            <w:r>
              <w:rPr>
                <w:rFonts w:ascii="Times New Roman" w:eastAsia="Times New Roman" w:hAnsi="Times New Roman" w:cs="Times New Roman"/>
                <w:sz w:val="24"/>
                <w:szCs w:val="24"/>
              </w:rPr>
              <w:t>General Electronics</w:t>
            </w:r>
          </w:p>
        </w:tc>
        <w:tc>
          <w:tcPr>
            <w:tcW w:w="1568" w:type="dxa"/>
            <w:vAlign w:val="center"/>
          </w:tcPr>
          <w:p w14:paraId="3B83B1AF"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13F9855D" w14:textId="77777777" w:rsidTr="008D6966">
        <w:trPr>
          <w:trHeight w:val="458"/>
        </w:trPr>
        <w:tc>
          <w:tcPr>
            <w:tcW w:w="2689" w:type="dxa"/>
            <w:vAlign w:val="center"/>
          </w:tcPr>
          <w:p w14:paraId="44765F3F" w14:textId="323BA9D0"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w:t>
            </w:r>
            <w:r w:rsidR="008D6966" w:rsidRPr="00FB0AFD">
              <w:rPr>
                <w:rFonts w:ascii="Times New Roman" w:hAnsi="Times New Roman" w:cs="Times New Roman"/>
                <w:sz w:val="24"/>
                <w:szCs w:val="24"/>
              </w:rPr>
              <w:t>EC/B. E</w:t>
            </w:r>
            <w:r w:rsidR="008D6966">
              <w:rPr>
                <w:rFonts w:ascii="Times New Roman" w:hAnsi="Times New Roman" w:cs="Times New Roman"/>
                <w:sz w:val="24"/>
                <w:szCs w:val="24"/>
              </w:rPr>
              <w:t>d-G.Elec</w:t>
            </w:r>
            <w:r w:rsidR="008D6966" w:rsidRPr="00FB0AFD">
              <w:rPr>
                <w:rFonts w:ascii="Times New Roman" w:hAnsi="Times New Roman" w:cs="Times New Roman"/>
                <w:sz w:val="24"/>
                <w:szCs w:val="24"/>
              </w:rPr>
              <w:t>-30</w:t>
            </w:r>
            <w:r w:rsidR="008D6966">
              <w:rPr>
                <w:rFonts w:ascii="Times New Roman" w:hAnsi="Times New Roman" w:cs="Times New Roman"/>
                <w:sz w:val="24"/>
                <w:szCs w:val="24"/>
              </w:rPr>
              <w:t>3</w:t>
            </w:r>
          </w:p>
        </w:tc>
        <w:tc>
          <w:tcPr>
            <w:tcW w:w="4759" w:type="dxa"/>
            <w:vAlign w:val="center"/>
          </w:tcPr>
          <w:p w14:paraId="0C30C483"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Pr>
                <w:rFonts w:ascii="Times New Roman" w:eastAsia="Times New Roman" w:hAnsi="Times New Roman" w:cs="Times New Roman"/>
                <w:sz w:val="24"/>
                <w:szCs w:val="24"/>
              </w:rPr>
              <w:t>General Electronics</w:t>
            </w:r>
          </w:p>
        </w:tc>
        <w:tc>
          <w:tcPr>
            <w:tcW w:w="1568" w:type="dxa"/>
            <w:vAlign w:val="center"/>
          </w:tcPr>
          <w:p w14:paraId="45EF9A26"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667E074A" w14:textId="77777777" w:rsidR="00614226" w:rsidRDefault="00614226" w:rsidP="00614226">
      <w:pPr>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OR</w:t>
      </w:r>
    </w:p>
    <w:p w14:paraId="0BEA9F2B" w14:textId="77777777" w:rsidR="00614226" w:rsidRPr="0091116B" w:rsidRDefault="00614226" w:rsidP="00614226">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Area of Specialization Courses in Technical &amp; Geometrical Drawing</w:t>
      </w:r>
    </w:p>
    <w:tbl>
      <w:tblPr>
        <w:tblStyle w:val="TableGrid"/>
        <w:tblW w:w="0" w:type="auto"/>
        <w:tblLook w:val="04A0" w:firstRow="1" w:lastRow="0" w:firstColumn="1" w:lastColumn="0" w:noHBand="0" w:noVBand="1"/>
      </w:tblPr>
      <w:tblGrid>
        <w:gridCol w:w="2311"/>
        <w:gridCol w:w="5136"/>
        <w:gridCol w:w="1569"/>
      </w:tblGrid>
      <w:tr w:rsidR="00614226" w:rsidRPr="0062041A" w14:paraId="1D58AD58" w14:textId="77777777" w:rsidTr="005361EC">
        <w:tc>
          <w:tcPr>
            <w:tcW w:w="2447" w:type="dxa"/>
          </w:tcPr>
          <w:p w14:paraId="42E8DCB5" w14:textId="666FC59C"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491" w:type="dxa"/>
          </w:tcPr>
          <w:p w14:paraId="7A67EC68" w14:textId="3FD75DC0"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w:t>
            </w:r>
            <w:r w:rsidR="000E6894">
              <w:rPr>
                <w:rFonts w:ascii="Times New Roman" w:hAnsi="Times New Roman" w:cs="Times New Roman"/>
                <w:b/>
                <w:sz w:val="24"/>
              </w:rPr>
              <w:t>s</w:t>
            </w:r>
          </w:p>
        </w:tc>
        <w:tc>
          <w:tcPr>
            <w:tcW w:w="1638" w:type="dxa"/>
          </w:tcPr>
          <w:p w14:paraId="7FE55E1E"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614226" w14:paraId="3CC969B8" w14:textId="77777777" w:rsidTr="005361EC">
        <w:tc>
          <w:tcPr>
            <w:tcW w:w="2447" w:type="dxa"/>
            <w:vAlign w:val="center"/>
          </w:tcPr>
          <w:p w14:paraId="6DFED9F7" w14:textId="6C40AE5C" w:rsidR="00614226" w:rsidRDefault="008D6966" w:rsidP="005361EC">
            <w:pPr>
              <w:spacing w:line="360" w:lineRule="auto"/>
            </w:pPr>
            <w:r w:rsidRPr="00FB0AFD">
              <w:rPr>
                <w:rFonts w:ascii="Times New Roman" w:hAnsi="Times New Roman" w:cs="Times New Roman"/>
                <w:sz w:val="24"/>
                <w:szCs w:val="24"/>
              </w:rPr>
              <w:t>EC/B. E</w:t>
            </w:r>
            <w:r>
              <w:rPr>
                <w:rFonts w:ascii="Times New Roman" w:hAnsi="Times New Roman" w:cs="Times New Roman"/>
                <w:sz w:val="24"/>
                <w:szCs w:val="24"/>
              </w:rPr>
              <w:t>d-T.Geo</w:t>
            </w:r>
            <w:r w:rsidRPr="00FB0AFD">
              <w:rPr>
                <w:rFonts w:ascii="Times New Roman" w:hAnsi="Times New Roman" w:cs="Times New Roman"/>
                <w:sz w:val="24"/>
                <w:szCs w:val="24"/>
              </w:rPr>
              <w:t>-301</w:t>
            </w:r>
          </w:p>
        </w:tc>
        <w:tc>
          <w:tcPr>
            <w:tcW w:w="5491" w:type="dxa"/>
            <w:vAlign w:val="center"/>
          </w:tcPr>
          <w:p w14:paraId="64FCC021" w14:textId="77777777" w:rsidR="00614226" w:rsidRPr="001C5214" w:rsidRDefault="00614226" w:rsidP="005361EC">
            <w:pPr>
              <w:spacing w:after="40" w:line="360" w:lineRule="auto"/>
              <w:rPr>
                <w:rFonts w:ascii="Times New Roman" w:hAnsi="Times New Roman" w:cs="Times New Roman"/>
                <w:sz w:val="24"/>
                <w:szCs w:val="24"/>
              </w:rPr>
            </w:pPr>
            <w:r>
              <w:rPr>
                <w:rFonts w:ascii="Times New Roman" w:hAnsi="Times New Roman" w:cs="Times New Roman"/>
                <w:sz w:val="24"/>
                <w:szCs w:val="24"/>
              </w:rPr>
              <w:t xml:space="preserve">Teaching of </w:t>
            </w:r>
            <w:r w:rsidRPr="0098008C">
              <w:rPr>
                <w:rFonts w:ascii="Times New Roman" w:eastAsia="Times New Roman" w:hAnsi="Times New Roman" w:cs="Times New Roman"/>
                <w:sz w:val="24"/>
                <w:szCs w:val="24"/>
              </w:rPr>
              <w:t>Technical &amp; Geometrical Drawing</w:t>
            </w:r>
          </w:p>
        </w:tc>
        <w:tc>
          <w:tcPr>
            <w:tcW w:w="1638" w:type="dxa"/>
            <w:vAlign w:val="center"/>
          </w:tcPr>
          <w:p w14:paraId="4F63A54D" w14:textId="77777777" w:rsidR="00614226" w:rsidRPr="00E9194B" w:rsidRDefault="00614226" w:rsidP="005361EC">
            <w:pPr>
              <w:spacing w:after="40" w:line="360" w:lineRule="auto"/>
              <w:rPr>
                <w:rFonts w:ascii="Times New Roman" w:hAnsi="Times New Roman" w:cs="Times New Roman"/>
                <w:sz w:val="24"/>
                <w:szCs w:val="24"/>
              </w:rPr>
            </w:pPr>
            <w:r w:rsidRPr="00E9194B">
              <w:rPr>
                <w:rFonts w:ascii="Times New Roman" w:hAnsi="Times New Roman" w:cs="Times New Roman"/>
                <w:sz w:val="24"/>
                <w:szCs w:val="24"/>
              </w:rPr>
              <w:t xml:space="preserve">      3(3+0)</w:t>
            </w:r>
          </w:p>
        </w:tc>
      </w:tr>
      <w:tr w:rsidR="00614226" w14:paraId="7D1CF475" w14:textId="77777777" w:rsidTr="005361EC">
        <w:trPr>
          <w:trHeight w:val="458"/>
        </w:trPr>
        <w:tc>
          <w:tcPr>
            <w:tcW w:w="2447" w:type="dxa"/>
            <w:vAlign w:val="center"/>
          </w:tcPr>
          <w:p w14:paraId="15E97D28" w14:textId="5A9238F8" w:rsidR="00614226" w:rsidRPr="00A760E3" w:rsidRDefault="008D6966"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w:t>
            </w:r>
            <w:r>
              <w:rPr>
                <w:rFonts w:ascii="Times New Roman" w:hAnsi="Times New Roman" w:cs="Times New Roman"/>
                <w:sz w:val="24"/>
                <w:szCs w:val="24"/>
              </w:rPr>
              <w:t>d-T.Geo</w:t>
            </w:r>
            <w:r w:rsidRPr="00FB0AFD">
              <w:rPr>
                <w:rFonts w:ascii="Times New Roman" w:hAnsi="Times New Roman" w:cs="Times New Roman"/>
                <w:sz w:val="24"/>
                <w:szCs w:val="24"/>
              </w:rPr>
              <w:t>-30</w:t>
            </w:r>
            <w:r>
              <w:rPr>
                <w:rFonts w:ascii="Times New Roman" w:hAnsi="Times New Roman" w:cs="Times New Roman"/>
                <w:sz w:val="24"/>
                <w:szCs w:val="24"/>
              </w:rPr>
              <w:t>2</w:t>
            </w:r>
          </w:p>
        </w:tc>
        <w:tc>
          <w:tcPr>
            <w:tcW w:w="5491" w:type="dxa"/>
            <w:vAlign w:val="center"/>
          </w:tcPr>
          <w:p w14:paraId="39731BAF" w14:textId="77777777" w:rsidR="00614226" w:rsidRPr="001C5214"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Instructional Technology for </w:t>
            </w:r>
            <w:r w:rsidRPr="0098008C">
              <w:rPr>
                <w:rFonts w:ascii="Times New Roman" w:eastAsia="Times New Roman" w:hAnsi="Times New Roman" w:cs="Times New Roman"/>
                <w:sz w:val="24"/>
                <w:szCs w:val="24"/>
              </w:rPr>
              <w:t>Technical &amp; Geometrical Drawing</w:t>
            </w:r>
          </w:p>
        </w:tc>
        <w:tc>
          <w:tcPr>
            <w:tcW w:w="1638" w:type="dxa"/>
            <w:vAlign w:val="center"/>
          </w:tcPr>
          <w:p w14:paraId="0FF9CC3D" w14:textId="77777777" w:rsidR="00614226" w:rsidRPr="00A760E3"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   </w:t>
            </w:r>
          </w:p>
        </w:tc>
      </w:tr>
      <w:tr w:rsidR="00614226" w14:paraId="300D76B9" w14:textId="77777777" w:rsidTr="005361EC">
        <w:trPr>
          <w:trHeight w:val="458"/>
        </w:trPr>
        <w:tc>
          <w:tcPr>
            <w:tcW w:w="2447" w:type="dxa"/>
            <w:vAlign w:val="center"/>
          </w:tcPr>
          <w:p w14:paraId="5ADB2476" w14:textId="40BA3415" w:rsidR="00614226" w:rsidRDefault="008D6966" w:rsidP="005361EC">
            <w:pPr>
              <w:spacing w:after="40"/>
              <w:rPr>
                <w:rFonts w:ascii="Times New Roman" w:hAnsi="Times New Roman" w:cs="Times New Roman"/>
                <w:sz w:val="24"/>
                <w:szCs w:val="24"/>
              </w:rPr>
            </w:pPr>
            <w:r w:rsidRPr="00FB0AFD">
              <w:rPr>
                <w:rFonts w:ascii="Times New Roman" w:hAnsi="Times New Roman" w:cs="Times New Roman"/>
                <w:sz w:val="24"/>
                <w:szCs w:val="24"/>
              </w:rPr>
              <w:t>EC/B. E</w:t>
            </w:r>
            <w:r>
              <w:rPr>
                <w:rFonts w:ascii="Times New Roman" w:hAnsi="Times New Roman" w:cs="Times New Roman"/>
                <w:sz w:val="24"/>
                <w:szCs w:val="24"/>
              </w:rPr>
              <w:t>d-T.Geo</w:t>
            </w:r>
            <w:r w:rsidRPr="00FB0AFD">
              <w:rPr>
                <w:rFonts w:ascii="Times New Roman" w:hAnsi="Times New Roman" w:cs="Times New Roman"/>
                <w:sz w:val="24"/>
                <w:szCs w:val="24"/>
              </w:rPr>
              <w:t>-30</w:t>
            </w:r>
            <w:r>
              <w:rPr>
                <w:rFonts w:ascii="Times New Roman" w:hAnsi="Times New Roman" w:cs="Times New Roman"/>
                <w:sz w:val="24"/>
                <w:szCs w:val="24"/>
              </w:rPr>
              <w:t>3</w:t>
            </w:r>
          </w:p>
        </w:tc>
        <w:tc>
          <w:tcPr>
            <w:tcW w:w="5491" w:type="dxa"/>
            <w:vAlign w:val="center"/>
          </w:tcPr>
          <w:p w14:paraId="2412BBBB" w14:textId="77777777" w:rsidR="00614226" w:rsidRPr="003B0D20"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Trends and Contemporary Issues in </w:t>
            </w:r>
            <w:r w:rsidRPr="0098008C">
              <w:rPr>
                <w:rFonts w:ascii="Times New Roman" w:eastAsia="Times New Roman" w:hAnsi="Times New Roman" w:cs="Times New Roman"/>
                <w:sz w:val="24"/>
                <w:szCs w:val="24"/>
              </w:rPr>
              <w:t>Technical &amp; Geometrical Drawing</w:t>
            </w:r>
          </w:p>
        </w:tc>
        <w:tc>
          <w:tcPr>
            <w:tcW w:w="1638" w:type="dxa"/>
            <w:vAlign w:val="center"/>
          </w:tcPr>
          <w:p w14:paraId="7DB8A7E2" w14:textId="77777777" w:rsidR="00614226" w:rsidRDefault="00614226" w:rsidP="005361EC">
            <w:pPr>
              <w:spacing w:after="40"/>
              <w:rPr>
                <w:rFonts w:ascii="Times New Roman" w:hAnsi="Times New Roman" w:cs="Times New Roman"/>
                <w:sz w:val="24"/>
                <w:szCs w:val="24"/>
              </w:rPr>
            </w:pPr>
            <w:r>
              <w:rPr>
                <w:rFonts w:ascii="Times New Roman" w:hAnsi="Times New Roman" w:cs="Times New Roman"/>
                <w:sz w:val="24"/>
                <w:szCs w:val="24"/>
              </w:rPr>
              <w:t xml:space="preserve">       3(3+0)</w:t>
            </w:r>
          </w:p>
        </w:tc>
      </w:tr>
    </w:tbl>
    <w:p w14:paraId="0F906729" w14:textId="77777777" w:rsidR="00614226" w:rsidRDefault="00614226" w:rsidP="00614226">
      <w:pPr>
        <w:jc w:val="center"/>
        <w:rPr>
          <w:rFonts w:ascii="Times New Roman" w:eastAsia="Times New Roman" w:hAnsi="Times New Roman" w:cs="Times New Roman"/>
          <w:b/>
          <w:color w:val="000000" w:themeColor="text1"/>
          <w:sz w:val="32"/>
          <w:szCs w:val="32"/>
        </w:rPr>
      </w:pPr>
    </w:p>
    <w:p w14:paraId="31D23C1A" w14:textId="77777777" w:rsidR="00614226" w:rsidRDefault="00614226" w:rsidP="00614226">
      <w:pPr>
        <w:rPr>
          <w:rFonts w:ascii="Times New Roman" w:eastAsia="Times New Roman" w:hAnsi="Times New Roman" w:cs="Times New Roman"/>
          <w:b/>
          <w:sz w:val="32"/>
          <w:szCs w:val="32"/>
        </w:rPr>
      </w:pPr>
    </w:p>
    <w:p w14:paraId="695891BA" w14:textId="33E68820" w:rsidR="00614226" w:rsidRPr="0058106B" w:rsidRDefault="00614226" w:rsidP="00614226">
      <w:pPr>
        <w:rPr>
          <w:rFonts w:ascii="Times New Roman" w:eastAsia="Times New Roman" w:hAnsi="Times New Roman" w:cs="Times New Roman"/>
          <w:b/>
          <w:sz w:val="32"/>
          <w:szCs w:val="32"/>
        </w:rPr>
      </w:pPr>
      <w:r w:rsidRPr="0058106B">
        <w:rPr>
          <w:rFonts w:ascii="Times New Roman" w:eastAsia="Times New Roman" w:hAnsi="Times New Roman" w:cs="Times New Roman"/>
          <w:b/>
          <w:sz w:val="32"/>
          <w:szCs w:val="32"/>
        </w:rPr>
        <w:t>Teaching Practice</w:t>
      </w:r>
    </w:p>
    <w:tbl>
      <w:tblPr>
        <w:tblStyle w:val="TableGrid"/>
        <w:tblW w:w="0" w:type="auto"/>
        <w:tblLook w:val="04A0" w:firstRow="1" w:lastRow="0" w:firstColumn="1" w:lastColumn="0" w:noHBand="0" w:noVBand="1"/>
      </w:tblPr>
      <w:tblGrid>
        <w:gridCol w:w="2321"/>
        <w:gridCol w:w="5121"/>
        <w:gridCol w:w="1574"/>
      </w:tblGrid>
      <w:tr w:rsidR="00614226" w:rsidRPr="0062041A" w14:paraId="6150BE07" w14:textId="77777777" w:rsidTr="000E6894">
        <w:tc>
          <w:tcPr>
            <w:tcW w:w="2321" w:type="dxa"/>
          </w:tcPr>
          <w:p w14:paraId="05DB7613" w14:textId="3740A19C"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121" w:type="dxa"/>
          </w:tcPr>
          <w:p w14:paraId="4F4D60C9" w14:textId="14EA0109"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 xml:space="preserve">Course </w:t>
            </w:r>
          </w:p>
        </w:tc>
        <w:tc>
          <w:tcPr>
            <w:tcW w:w="1574" w:type="dxa"/>
          </w:tcPr>
          <w:p w14:paraId="6686ED76"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0E6894" w14:paraId="56D907D1" w14:textId="77777777" w:rsidTr="000E6894">
        <w:trPr>
          <w:trHeight w:val="458"/>
        </w:trPr>
        <w:tc>
          <w:tcPr>
            <w:tcW w:w="2321" w:type="dxa"/>
          </w:tcPr>
          <w:p w14:paraId="7196FD8A" w14:textId="6A537781" w:rsidR="000E6894" w:rsidRDefault="008D6966" w:rsidP="000E6894">
            <w:pPr>
              <w:spacing w:after="40"/>
              <w:rPr>
                <w:rFonts w:ascii="Times New Roman" w:hAnsi="Times New Roman" w:cs="Times New Roman"/>
                <w:sz w:val="24"/>
                <w:szCs w:val="24"/>
              </w:rPr>
            </w:pPr>
            <w:r>
              <w:rPr>
                <w:rFonts w:ascii="Times New Roman" w:eastAsia="Times New Roman" w:hAnsi="Times New Roman" w:cs="Times New Roman"/>
              </w:rPr>
              <w:t>Maj/B. Ed-301</w:t>
            </w:r>
          </w:p>
        </w:tc>
        <w:tc>
          <w:tcPr>
            <w:tcW w:w="5121" w:type="dxa"/>
            <w:vAlign w:val="center"/>
          </w:tcPr>
          <w:p w14:paraId="48897FA8" w14:textId="77777777" w:rsidR="000E6894" w:rsidRPr="003B0D20" w:rsidRDefault="000E6894" w:rsidP="000E6894">
            <w:pPr>
              <w:spacing w:after="40"/>
              <w:rPr>
                <w:rFonts w:ascii="Times New Roman" w:hAnsi="Times New Roman" w:cs="Times New Roman"/>
                <w:sz w:val="24"/>
                <w:szCs w:val="24"/>
              </w:rPr>
            </w:pPr>
            <w:r>
              <w:rPr>
                <w:rFonts w:ascii="Times New Roman" w:hAnsi="Times New Roman" w:cs="Times New Roman"/>
                <w:sz w:val="24"/>
                <w:szCs w:val="24"/>
              </w:rPr>
              <w:t>Long Teaching Practice</w:t>
            </w:r>
          </w:p>
        </w:tc>
        <w:tc>
          <w:tcPr>
            <w:tcW w:w="1574" w:type="dxa"/>
            <w:vAlign w:val="center"/>
          </w:tcPr>
          <w:p w14:paraId="5DF338DB" w14:textId="77777777" w:rsidR="000E6894" w:rsidRDefault="000E6894" w:rsidP="000E6894">
            <w:pPr>
              <w:spacing w:after="40"/>
              <w:rPr>
                <w:rFonts w:ascii="Times New Roman" w:hAnsi="Times New Roman" w:cs="Times New Roman"/>
                <w:sz w:val="24"/>
                <w:szCs w:val="24"/>
              </w:rPr>
            </w:pPr>
            <w:r>
              <w:rPr>
                <w:rFonts w:ascii="Times New Roman" w:hAnsi="Times New Roman" w:cs="Times New Roman"/>
                <w:sz w:val="24"/>
                <w:szCs w:val="24"/>
              </w:rPr>
              <w:t xml:space="preserve">       6(0+6)</w:t>
            </w:r>
          </w:p>
        </w:tc>
      </w:tr>
    </w:tbl>
    <w:p w14:paraId="638D8651" w14:textId="5D7FFD74" w:rsidR="00614226" w:rsidRPr="002C4D86" w:rsidRDefault="00614226" w:rsidP="00614226">
      <w:pPr>
        <w:rPr>
          <w:rFonts w:ascii="Times New Roman" w:eastAsia="Times New Roman" w:hAnsi="Times New Roman" w:cs="Times New Roman"/>
          <w:b/>
          <w:sz w:val="32"/>
          <w:szCs w:val="32"/>
        </w:rPr>
      </w:pPr>
      <w:r w:rsidRPr="002C4D86">
        <w:rPr>
          <w:rFonts w:ascii="Times New Roman" w:eastAsia="Times New Roman" w:hAnsi="Times New Roman" w:cs="Times New Roman"/>
          <w:b/>
          <w:sz w:val="32"/>
          <w:szCs w:val="32"/>
        </w:rPr>
        <w:t xml:space="preserve"> Research Thesis</w:t>
      </w:r>
    </w:p>
    <w:tbl>
      <w:tblPr>
        <w:tblStyle w:val="TableGrid"/>
        <w:tblW w:w="0" w:type="auto"/>
        <w:tblLook w:val="04A0" w:firstRow="1" w:lastRow="0" w:firstColumn="1" w:lastColumn="0" w:noHBand="0" w:noVBand="1"/>
      </w:tblPr>
      <w:tblGrid>
        <w:gridCol w:w="2318"/>
        <w:gridCol w:w="5111"/>
        <w:gridCol w:w="1587"/>
      </w:tblGrid>
      <w:tr w:rsidR="00614226" w:rsidRPr="0062041A" w14:paraId="71450508" w14:textId="77777777" w:rsidTr="000E6894">
        <w:tc>
          <w:tcPr>
            <w:tcW w:w="2321" w:type="dxa"/>
          </w:tcPr>
          <w:p w14:paraId="4766C93C" w14:textId="650C202D" w:rsidR="00614226" w:rsidRPr="00AC2342" w:rsidRDefault="000E6894" w:rsidP="005361EC">
            <w:pPr>
              <w:spacing w:after="40"/>
              <w:rPr>
                <w:rFonts w:ascii="Times New Roman" w:hAnsi="Times New Roman" w:cs="Times New Roman"/>
                <w:b/>
                <w:sz w:val="24"/>
              </w:rPr>
            </w:pPr>
            <w:r>
              <w:rPr>
                <w:rFonts w:ascii="Times New Roman" w:hAnsi="Times New Roman" w:cs="Times New Roman"/>
                <w:b/>
                <w:sz w:val="24"/>
              </w:rPr>
              <w:t>Course Code</w:t>
            </w:r>
          </w:p>
        </w:tc>
        <w:tc>
          <w:tcPr>
            <w:tcW w:w="5121" w:type="dxa"/>
          </w:tcPr>
          <w:p w14:paraId="4D42EDA5" w14:textId="77777777" w:rsidR="00614226" w:rsidRPr="00AC2342" w:rsidRDefault="00614226" w:rsidP="005361EC">
            <w:pPr>
              <w:spacing w:after="40"/>
              <w:rPr>
                <w:rFonts w:ascii="Times New Roman" w:hAnsi="Times New Roman" w:cs="Times New Roman"/>
                <w:b/>
                <w:sz w:val="24"/>
              </w:rPr>
            </w:pPr>
            <w:r w:rsidRPr="00AC2342">
              <w:rPr>
                <w:rFonts w:ascii="Times New Roman" w:hAnsi="Times New Roman" w:cs="Times New Roman"/>
                <w:b/>
                <w:sz w:val="24"/>
              </w:rPr>
              <w:t>Course Title</w:t>
            </w:r>
          </w:p>
        </w:tc>
        <w:tc>
          <w:tcPr>
            <w:tcW w:w="1574" w:type="dxa"/>
          </w:tcPr>
          <w:p w14:paraId="1BA3AD88" w14:textId="77777777" w:rsidR="00614226" w:rsidRPr="00AC2342" w:rsidRDefault="00614226" w:rsidP="005361EC">
            <w:pPr>
              <w:spacing w:after="40"/>
              <w:rPr>
                <w:rFonts w:ascii="Times New Roman" w:hAnsi="Times New Roman" w:cs="Times New Roman"/>
                <w:b/>
                <w:sz w:val="24"/>
              </w:rPr>
            </w:pPr>
            <w:r>
              <w:rPr>
                <w:rFonts w:ascii="Times New Roman" w:hAnsi="Times New Roman" w:cs="Times New Roman"/>
                <w:b/>
                <w:sz w:val="24"/>
              </w:rPr>
              <w:t xml:space="preserve">Credit </w:t>
            </w:r>
            <w:r w:rsidRPr="00AC2342">
              <w:rPr>
                <w:rFonts w:ascii="Times New Roman" w:hAnsi="Times New Roman" w:cs="Times New Roman"/>
                <w:b/>
                <w:sz w:val="24"/>
              </w:rPr>
              <w:t>Hours</w:t>
            </w:r>
          </w:p>
        </w:tc>
      </w:tr>
      <w:tr w:rsidR="000E6894" w14:paraId="20FDB0FD" w14:textId="77777777" w:rsidTr="000E6894">
        <w:trPr>
          <w:trHeight w:val="458"/>
        </w:trPr>
        <w:tc>
          <w:tcPr>
            <w:tcW w:w="2321" w:type="dxa"/>
          </w:tcPr>
          <w:p w14:paraId="7FDF00CF" w14:textId="55F29D72" w:rsidR="000E6894" w:rsidRDefault="008D6966" w:rsidP="000E6894">
            <w:pPr>
              <w:spacing w:after="40"/>
              <w:rPr>
                <w:rFonts w:ascii="Times New Roman" w:hAnsi="Times New Roman" w:cs="Times New Roman"/>
                <w:sz w:val="24"/>
                <w:szCs w:val="24"/>
              </w:rPr>
            </w:pPr>
            <w:r>
              <w:rPr>
                <w:rFonts w:ascii="Times New Roman" w:eastAsia="Times New Roman" w:hAnsi="Times New Roman" w:cs="Times New Roman"/>
              </w:rPr>
              <w:t>Maj/B. Ed-302</w:t>
            </w:r>
          </w:p>
        </w:tc>
        <w:tc>
          <w:tcPr>
            <w:tcW w:w="5121" w:type="dxa"/>
            <w:vAlign w:val="center"/>
          </w:tcPr>
          <w:p w14:paraId="292EFD9C" w14:textId="77777777" w:rsidR="000E6894" w:rsidRPr="003B0D20" w:rsidRDefault="000E6894" w:rsidP="000E6894">
            <w:pPr>
              <w:spacing w:after="40"/>
              <w:rPr>
                <w:rFonts w:ascii="Times New Roman" w:hAnsi="Times New Roman" w:cs="Times New Roman"/>
                <w:sz w:val="24"/>
                <w:szCs w:val="24"/>
              </w:rPr>
            </w:pPr>
            <w:r>
              <w:rPr>
                <w:rFonts w:ascii="Times New Roman" w:hAnsi="Times New Roman" w:cs="Times New Roman"/>
                <w:sz w:val="24"/>
                <w:szCs w:val="24"/>
              </w:rPr>
              <w:t>Research Thesis</w:t>
            </w:r>
          </w:p>
        </w:tc>
        <w:tc>
          <w:tcPr>
            <w:tcW w:w="1574" w:type="dxa"/>
            <w:vAlign w:val="center"/>
          </w:tcPr>
          <w:p w14:paraId="0AC41F9E" w14:textId="77777777" w:rsidR="000E6894" w:rsidRDefault="000E6894" w:rsidP="000E6894">
            <w:pPr>
              <w:spacing w:after="40"/>
              <w:rPr>
                <w:rFonts w:ascii="Times New Roman" w:hAnsi="Times New Roman" w:cs="Times New Roman"/>
                <w:sz w:val="24"/>
                <w:szCs w:val="24"/>
              </w:rPr>
            </w:pPr>
            <w:r>
              <w:rPr>
                <w:rFonts w:ascii="Times New Roman" w:hAnsi="Times New Roman" w:cs="Times New Roman"/>
                <w:sz w:val="24"/>
                <w:szCs w:val="24"/>
              </w:rPr>
              <w:t xml:space="preserve">       3(0+3)</w:t>
            </w:r>
          </w:p>
        </w:tc>
      </w:tr>
      <w:tr w:rsidR="000E6894" w:rsidRPr="001C5214" w14:paraId="10497226" w14:textId="77777777" w:rsidTr="000E6894">
        <w:trPr>
          <w:trHeight w:val="458"/>
        </w:trPr>
        <w:tc>
          <w:tcPr>
            <w:tcW w:w="2321" w:type="dxa"/>
            <w:vAlign w:val="center"/>
          </w:tcPr>
          <w:p w14:paraId="3F7BA36A" w14:textId="77777777" w:rsidR="000E6894" w:rsidRPr="001C5214" w:rsidRDefault="000E6894" w:rsidP="000E6894">
            <w:pPr>
              <w:spacing w:after="40"/>
              <w:rPr>
                <w:rFonts w:ascii="Times New Roman" w:hAnsi="Times New Roman" w:cs="Times New Roman"/>
                <w:b/>
                <w:sz w:val="24"/>
                <w:szCs w:val="24"/>
              </w:rPr>
            </w:pPr>
          </w:p>
        </w:tc>
        <w:tc>
          <w:tcPr>
            <w:tcW w:w="5121" w:type="dxa"/>
            <w:vAlign w:val="center"/>
          </w:tcPr>
          <w:p w14:paraId="0538FA9E" w14:textId="77777777" w:rsidR="000E6894" w:rsidRPr="001C5214" w:rsidRDefault="000E6894" w:rsidP="000E6894">
            <w:pPr>
              <w:spacing w:after="40"/>
              <w:rPr>
                <w:rFonts w:ascii="Times New Roman" w:hAnsi="Times New Roman" w:cs="Times New Roman"/>
                <w:b/>
                <w:sz w:val="24"/>
                <w:szCs w:val="24"/>
              </w:rPr>
            </w:pPr>
            <w:r w:rsidRPr="001C5214">
              <w:rPr>
                <w:rFonts w:ascii="Times New Roman" w:hAnsi="Times New Roman" w:cs="Times New Roman"/>
                <w:b/>
                <w:sz w:val="24"/>
                <w:szCs w:val="24"/>
              </w:rPr>
              <w:t>Total</w:t>
            </w:r>
            <w:r>
              <w:rPr>
                <w:rFonts w:ascii="Times New Roman" w:hAnsi="Times New Roman" w:cs="Times New Roman"/>
                <w:b/>
                <w:sz w:val="24"/>
                <w:szCs w:val="24"/>
              </w:rPr>
              <w:t xml:space="preserve"> Credit</w:t>
            </w:r>
          </w:p>
        </w:tc>
        <w:tc>
          <w:tcPr>
            <w:tcW w:w="1574" w:type="dxa"/>
            <w:vAlign w:val="center"/>
          </w:tcPr>
          <w:p w14:paraId="75F34275" w14:textId="41D53081" w:rsidR="000E6894" w:rsidRPr="001C5214" w:rsidRDefault="000E6894" w:rsidP="000E6894">
            <w:pPr>
              <w:spacing w:after="40"/>
              <w:rPr>
                <w:rFonts w:ascii="Times New Roman" w:hAnsi="Times New Roman" w:cs="Times New Roman"/>
                <w:b/>
                <w:sz w:val="24"/>
                <w:szCs w:val="24"/>
              </w:rPr>
            </w:pPr>
            <w:r>
              <w:rPr>
                <w:rFonts w:ascii="Times New Roman" w:hAnsi="Times New Roman" w:cs="Times New Roman"/>
                <w:b/>
                <w:sz w:val="24"/>
                <w:szCs w:val="24"/>
              </w:rPr>
              <w:t xml:space="preserve">        </w:t>
            </w:r>
            <w:r w:rsidR="00536AEF">
              <w:rPr>
                <w:rFonts w:ascii="Times New Roman" w:hAnsi="Times New Roman" w:cs="Times New Roman"/>
                <w:b/>
                <w:sz w:val="24"/>
                <w:szCs w:val="24"/>
              </w:rPr>
              <w:t>18</w:t>
            </w:r>
          </w:p>
        </w:tc>
      </w:tr>
      <w:tr w:rsidR="000E6894" w:rsidRPr="001C5214" w14:paraId="76D34B10" w14:textId="77777777" w:rsidTr="000E6894">
        <w:trPr>
          <w:trHeight w:val="458"/>
        </w:trPr>
        <w:tc>
          <w:tcPr>
            <w:tcW w:w="2321" w:type="dxa"/>
            <w:vAlign w:val="center"/>
          </w:tcPr>
          <w:p w14:paraId="6CACE827" w14:textId="77777777" w:rsidR="000E6894" w:rsidRPr="001C5214" w:rsidRDefault="000E6894" w:rsidP="000E6894">
            <w:pPr>
              <w:spacing w:after="40"/>
              <w:rPr>
                <w:rFonts w:ascii="Times New Roman" w:hAnsi="Times New Roman" w:cs="Times New Roman"/>
                <w:b/>
                <w:sz w:val="24"/>
                <w:szCs w:val="24"/>
              </w:rPr>
            </w:pPr>
          </w:p>
        </w:tc>
        <w:tc>
          <w:tcPr>
            <w:tcW w:w="5121" w:type="dxa"/>
            <w:vAlign w:val="center"/>
          </w:tcPr>
          <w:p w14:paraId="405323E4" w14:textId="14C837F2" w:rsidR="000E6894" w:rsidRPr="001C5214" w:rsidRDefault="008D6966" w:rsidP="000E6894">
            <w:pPr>
              <w:spacing w:after="40"/>
              <w:rPr>
                <w:rFonts w:ascii="Times New Roman" w:hAnsi="Times New Roman" w:cs="Times New Roman"/>
                <w:b/>
                <w:sz w:val="24"/>
                <w:szCs w:val="24"/>
              </w:rPr>
            </w:pPr>
            <w:r w:rsidRPr="001C5214">
              <w:rPr>
                <w:rFonts w:ascii="Times New Roman" w:hAnsi="Times New Roman" w:cs="Times New Roman"/>
                <w:b/>
                <w:sz w:val="24"/>
                <w:szCs w:val="24"/>
              </w:rPr>
              <w:t>Total</w:t>
            </w:r>
            <w:r>
              <w:rPr>
                <w:rFonts w:ascii="Times New Roman" w:hAnsi="Times New Roman" w:cs="Times New Roman"/>
                <w:b/>
                <w:sz w:val="24"/>
                <w:szCs w:val="24"/>
              </w:rPr>
              <w:t xml:space="preserve"> Credit</w:t>
            </w:r>
          </w:p>
        </w:tc>
        <w:tc>
          <w:tcPr>
            <w:tcW w:w="1574" w:type="dxa"/>
            <w:vAlign w:val="center"/>
          </w:tcPr>
          <w:p w14:paraId="5094C841" w14:textId="3CF6DC0F" w:rsidR="000E6894" w:rsidRDefault="008D6966" w:rsidP="000E6894">
            <w:pPr>
              <w:spacing w:after="40"/>
              <w:rPr>
                <w:rFonts w:ascii="Times New Roman" w:hAnsi="Times New Roman" w:cs="Times New Roman"/>
                <w:b/>
                <w:sz w:val="24"/>
                <w:szCs w:val="24"/>
              </w:rPr>
            </w:pPr>
            <w:r>
              <w:rPr>
                <w:rFonts w:ascii="Times New Roman" w:hAnsi="Times New Roman" w:cs="Times New Roman"/>
                <w:b/>
                <w:sz w:val="24"/>
                <w:szCs w:val="24"/>
              </w:rPr>
              <w:t>18+18+18=54</w:t>
            </w:r>
          </w:p>
        </w:tc>
      </w:tr>
    </w:tbl>
    <w:p w14:paraId="22F3A2C5" w14:textId="77777777" w:rsidR="00614226" w:rsidRDefault="00614226" w:rsidP="00614226">
      <w:pPr>
        <w:rPr>
          <w:rFonts w:ascii="Times New Roman" w:eastAsia="Times New Roman" w:hAnsi="Times New Roman" w:cs="Times New Roman"/>
          <w:b/>
          <w:color w:val="FF0000"/>
          <w:sz w:val="32"/>
          <w:szCs w:val="32"/>
        </w:rPr>
      </w:pPr>
    </w:p>
    <w:p w14:paraId="0FE63F12" w14:textId="77777777" w:rsidR="004B41F0" w:rsidRDefault="004B41F0" w:rsidP="004B41F0">
      <w:pPr>
        <w:jc w:val="center"/>
        <w:rPr>
          <w:rFonts w:ascii="Times New Roman" w:hAnsi="Times New Roman" w:cs="Times New Roman"/>
          <w:b/>
          <w:bCs/>
          <w:sz w:val="96"/>
          <w:szCs w:val="96"/>
        </w:rPr>
      </w:pPr>
    </w:p>
    <w:p w14:paraId="31E8D211" w14:textId="77777777" w:rsidR="004B41F0" w:rsidRDefault="004B41F0" w:rsidP="004B41F0">
      <w:pPr>
        <w:jc w:val="center"/>
        <w:rPr>
          <w:rFonts w:ascii="Times New Roman" w:hAnsi="Times New Roman" w:cs="Times New Roman"/>
          <w:b/>
          <w:bCs/>
          <w:sz w:val="96"/>
          <w:szCs w:val="96"/>
        </w:rPr>
      </w:pPr>
    </w:p>
    <w:p w14:paraId="775315A2" w14:textId="77777777" w:rsidR="004B41F0" w:rsidRDefault="004B41F0" w:rsidP="004B41F0">
      <w:pPr>
        <w:jc w:val="center"/>
        <w:rPr>
          <w:rFonts w:ascii="Times New Roman" w:hAnsi="Times New Roman" w:cs="Times New Roman"/>
          <w:b/>
          <w:bCs/>
          <w:sz w:val="96"/>
          <w:szCs w:val="96"/>
        </w:rPr>
      </w:pPr>
    </w:p>
    <w:p w14:paraId="00D55E11" w14:textId="4971E86E" w:rsidR="00B50F8B" w:rsidRPr="004B41F0" w:rsidRDefault="004B41F0" w:rsidP="004B41F0">
      <w:pPr>
        <w:jc w:val="center"/>
        <w:rPr>
          <w:rFonts w:ascii="Times New Roman" w:hAnsi="Times New Roman" w:cs="Times New Roman"/>
          <w:b/>
          <w:bCs/>
          <w:sz w:val="96"/>
          <w:szCs w:val="96"/>
        </w:rPr>
      </w:pPr>
      <w:r w:rsidRPr="004B41F0">
        <w:rPr>
          <w:rFonts w:ascii="Times New Roman" w:hAnsi="Times New Roman" w:cs="Times New Roman"/>
          <w:b/>
          <w:bCs/>
          <w:sz w:val="96"/>
          <w:szCs w:val="96"/>
        </w:rPr>
        <w:t>Course Outlines</w:t>
      </w:r>
    </w:p>
    <w:p w14:paraId="78D012D1" w14:textId="28682752" w:rsidR="004B41F0" w:rsidRDefault="004B41F0" w:rsidP="004B41F0">
      <w:pPr>
        <w:jc w:val="center"/>
        <w:rPr>
          <w:rFonts w:ascii="Times New Roman" w:hAnsi="Times New Roman" w:cs="Times New Roman"/>
          <w:b/>
          <w:bCs/>
          <w:sz w:val="96"/>
          <w:szCs w:val="96"/>
        </w:rPr>
      </w:pPr>
      <w:r w:rsidRPr="004B41F0">
        <w:rPr>
          <w:rFonts w:ascii="Times New Roman" w:hAnsi="Times New Roman" w:cs="Times New Roman"/>
          <w:b/>
          <w:bCs/>
          <w:sz w:val="96"/>
          <w:szCs w:val="96"/>
        </w:rPr>
        <w:t>Semester I</w:t>
      </w:r>
    </w:p>
    <w:p w14:paraId="3EB944E3" w14:textId="649498F8" w:rsidR="004B41F0" w:rsidRDefault="004B41F0" w:rsidP="004B41F0">
      <w:pPr>
        <w:jc w:val="center"/>
        <w:rPr>
          <w:rFonts w:ascii="Times New Roman" w:hAnsi="Times New Roman" w:cs="Times New Roman"/>
          <w:b/>
          <w:bCs/>
          <w:sz w:val="96"/>
          <w:szCs w:val="96"/>
        </w:rPr>
      </w:pPr>
    </w:p>
    <w:p w14:paraId="33BD6080" w14:textId="032BD264" w:rsidR="004B41F0" w:rsidRDefault="004B41F0" w:rsidP="004B41F0">
      <w:pPr>
        <w:jc w:val="center"/>
        <w:rPr>
          <w:rFonts w:ascii="Times New Roman" w:hAnsi="Times New Roman" w:cs="Times New Roman"/>
          <w:b/>
          <w:bCs/>
          <w:sz w:val="96"/>
          <w:szCs w:val="96"/>
        </w:rPr>
      </w:pPr>
    </w:p>
    <w:p w14:paraId="4332E92B" w14:textId="13280239" w:rsidR="004B41F0" w:rsidRDefault="004B41F0" w:rsidP="004B41F0">
      <w:pPr>
        <w:jc w:val="center"/>
        <w:rPr>
          <w:rFonts w:ascii="Times New Roman" w:hAnsi="Times New Roman" w:cs="Times New Roman"/>
          <w:b/>
          <w:bCs/>
          <w:sz w:val="96"/>
          <w:szCs w:val="96"/>
        </w:rPr>
      </w:pPr>
    </w:p>
    <w:p w14:paraId="00EA08E5" w14:textId="2D63F7E8" w:rsidR="004B41F0" w:rsidRDefault="004B41F0" w:rsidP="004B41F0">
      <w:pPr>
        <w:jc w:val="center"/>
        <w:rPr>
          <w:rFonts w:ascii="Times New Roman" w:hAnsi="Times New Roman" w:cs="Times New Roman"/>
          <w:b/>
          <w:bCs/>
          <w:sz w:val="96"/>
          <w:szCs w:val="96"/>
        </w:rPr>
      </w:pPr>
    </w:p>
    <w:p w14:paraId="59687EE7" w14:textId="77777777" w:rsidR="004B41F0" w:rsidRDefault="004B41F0" w:rsidP="004B41F0">
      <w:pPr>
        <w:rPr>
          <w:rFonts w:ascii="Times New Roman" w:hAnsi="Times New Roman" w:cs="Times New Roman"/>
          <w:b/>
          <w:bCs/>
          <w:sz w:val="96"/>
          <w:szCs w:val="96"/>
        </w:rPr>
      </w:pPr>
    </w:p>
    <w:p w14:paraId="3D540579" w14:textId="4FE8A6D9" w:rsidR="004B41F0" w:rsidRPr="000D1924" w:rsidRDefault="004B41F0" w:rsidP="004B41F0">
      <w:pPr>
        <w:rPr>
          <w:rFonts w:asciiTheme="majorBidi" w:hAnsiTheme="majorBidi" w:cstheme="majorBidi"/>
          <w:b/>
          <w:bCs/>
          <w:sz w:val="24"/>
          <w:szCs w:val="24"/>
        </w:rPr>
      </w:pPr>
      <w:r>
        <w:rPr>
          <w:rFonts w:ascii="Times New Roman" w:hAnsi="Times New Roman" w:cs="Times New Roman"/>
          <w:b/>
          <w:bCs/>
          <w:sz w:val="96"/>
          <w:szCs w:val="96"/>
        </w:rPr>
        <w:t xml:space="preserve">           </w:t>
      </w:r>
      <w:r w:rsidRPr="007148A8">
        <w:rPr>
          <w:rStyle w:val="FontStyle20"/>
          <w:b/>
          <w:sz w:val="28"/>
          <w:szCs w:val="28"/>
        </w:rPr>
        <w:t>Course Title:</w:t>
      </w:r>
      <w:r>
        <w:rPr>
          <w:rStyle w:val="FontStyle20"/>
          <w:b/>
          <w:sz w:val="28"/>
          <w:szCs w:val="28"/>
        </w:rPr>
        <w:t xml:space="preserve"> </w:t>
      </w:r>
      <w:r w:rsidRPr="00C536C7">
        <w:rPr>
          <w:rFonts w:asciiTheme="majorBidi" w:hAnsiTheme="majorBidi" w:cstheme="majorBidi"/>
          <w:b/>
          <w:bCs/>
          <w:sz w:val="28"/>
          <w:szCs w:val="28"/>
        </w:rPr>
        <w:t>Philosophy of Education</w:t>
      </w:r>
    </w:p>
    <w:p w14:paraId="5B62D650" w14:textId="77777777" w:rsidR="004B41F0" w:rsidRDefault="004B41F0" w:rsidP="004B41F0">
      <w:pPr>
        <w:pStyle w:val="Style4"/>
        <w:widowControl/>
        <w:tabs>
          <w:tab w:val="left" w:pos="5390"/>
        </w:tabs>
        <w:spacing w:before="74"/>
        <w:rPr>
          <w:rStyle w:val="FontStyle20"/>
          <w:rFonts w:eastAsiaTheme="majorEastAsia"/>
          <w:b/>
          <w:sz w:val="28"/>
          <w:szCs w:val="28"/>
        </w:rPr>
      </w:pPr>
      <w:r>
        <w:rPr>
          <w:rStyle w:val="FontStyle20"/>
          <w:rFonts w:eastAsiaTheme="majorEastAsia"/>
          <w:b/>
          <w:sz w:val="28"/>
          <w:szCs w:val="28"/>
        </w:rPr>
        <w:t xml:space="preserve">                                                      </w:t>
      </w:r>
      <w:r w:rsidRPr="000121DF">
        <w:rPr>
          <w:rStyle w:val="FontStyle20"/>
          <w:rFonts w:eastAsiaTheme="majorEastAsia"/>
          <w:b/>
          <w:sz w:val="28"/>
          <w:szCs w:val="28"/>
        </w:rPr>
        <w:t>B.Ed (</w:t>
      </w:r>
      <w:r>
        <w:rPr>
          <w:rStyle w:val="FontStyle20"/>
          <w:rFonts w:eastAsiaTheme="majorEastAsia"/>
          <w:b/>
          <w:sz w:val="28"/>
          <w:szCs w:val="28"/>
        </w:rPr>
        <w:t>1.5</w:t>
      </w:r>
      <w:r w:rsidRPr="000121DF">
        <w:rPr>
          <w:rStyle w:val="FontStyle20"/>
          <w:rFonts w:eastAsiaTheme="majorEastAsia"/>
          <w:b/>
          <w:sz w:val="28"/>
          <w:szCs w:val="28"/>
        </w:rPr>
        <w:t>)</w:t>
      </w:r>
      <w:r>
        <w:rPr>
          <w:rStyle w:val="FontStyle20"/>
          <w:rFonts w:eastAsiaTheme="majorEastAsia"/>
          <w:b/>
          <w:sz w:val="28"/>
          <w:szCs w:val="28"/>
        </w:rPr>
        <w:t xml:space="preserve"> Year</w:t>
      </w:r>
      <w:r w:rsidRPr="000121DF">
        <w:rPr>
          <w:rStyle w:val="FontStyle20"/>
          <w:rFonts w:eastAsiaTheme="majorEastAsia"/>
          <w:b/>
          <w:sz w:val="28"/>
          <w:szCs w:val="28"/>
        </w:rPr>
        <w:t xml:space="preserve"> </w:t>
      </w:r>
    </w:p>
    <w:p w14:paraId="79C48F5B" w14:textId="77777777" w:rsidR="004B41F0" w:rsidRPr="004A01C7" w:rsidRDefault="004B41F0" w:rsidP="004B41F0">
      <w:pPr>
        <w:pStyle w:val="Style4"/>
        <w:widowControl/>
        <w:tabs>
          <w:tab w:val="left" w:pos="5390"/>
        </w:tabs>
        <w:spacing w:before="74"/>
        <w:jc w:val="center"/>
        <w:rPr>
          <w:rStyle w:val="FontStyle20"/>
          <w:rFonts w:eastAsiaTheme="majorEastAsia"/>
          <w:b/>
          <w:sz w:val="28"/>
          <w:szCs w:val="28"/>
        </w:rPr>
      </w:pPr>
      <w:r w:rsidRPr="004A01C7">
        <w:rPr>
          <w:rStyle w:val="FontStyle20"/>
          <w:rFonts w:eastAsiaTheme="majorEastAsia"/>
          <w:b/>
          <w:sz w:val="28"/>
          <w:szCs w:val="28"/>
        </w:rPr>
        <w:t>Semester I</w:t>
      </w:r>
    </w:p>
    <w:p w14:paraId="04BC7D2A" w14:textId="77777777" w:rsidR="004B41F0" w:rsidRPr="00CD3379" w:rsidRDefault="004B41F0" w:rsidP="004B41F0">
      <w:pPr>
        <w:rPr>
          <w:rFonts w:ascii="Times New Roman" w:hAnsi="Times New Roman" w:cs="Times New Roman"/>
          <w:sz w:val="24"/>
          <w:szCs w:val="24"/>
        </w:rPr>
      </w:pPr>
      <w:r w:rsidRPr="004A01C7">
        <w:rPr>
          <w:rStyle w:val="FontStyle20"/>
          <w:rFonts w:eastAsiaTheme="majorEastAsia"/>
          <w:b/>
          <w:sz w:val="24"/>
          <w:szCs w:val="24"/>
        </w:rPr>
        <w:t xml:space="preserve">Course Code: </w:t>
      </w:r>
      <w:r w:rsidRPr="004A01C7">
        <w:rPr>
          <w:rFonts w:ascii="Times New Roman" w:eastAsia="Times New Roman" w:hAnsi="Times New Roman" w:cs="Times New Roman"/>
          <w:b/>
          <w:sz w:val="24"/>
          <w:szCs w:val="24"/>
        </w:rPr>
        <w:t>Maj/B. Ed-10</w:t>
      </w:r>
      <w:r>
        <w:rPr>
          <w:rFonts w:ascii="Times New Roman" w:eastAsia="Times New Roman" w:hAnsi="Times New Roman" w:cs="Times New Roman"/>
          <w:b/>
          <w:sz w:val="24"/>
          <w:szCs w:val="24"/>
        </w:rPr>
        <w:t>1</w:t>
      </w:r>
      <w:r w:rsidRPr="004A01C7">
        <w:rPr>
          <w:rFonts w:ascii="Times New Roman" w:hAnsi="Times New Roman" w:cs="Times New Roman"/>
          <w:sz w:val="24"/>
          <w:szCs w:val="24"/>
        </w:rPr>
        <w:t xml:space="preserve">                                                                     </w:t>
      </w:r>
      <w:r w:rsidRPr="004A01C7">
        <w:rPr>
          <w:rStyle w:val="FontStyle20"/>
          <w:rFonts w:eastAsiaTheme="majorEastAsia"/>
          <w:b/>
          <w:sz w:val="24"/>
          <w:szCs w:val="24"/>
        </w:rPr>
        <w:t xml:space="preserve">Credit Hours: 03 </w:t>
      </w:r>
      <w:r>
        <w:rPr>
          <w:rFonts w:ascii="Times New Roman" w:eastAsia="Times New Roman" w:hAnsi="Times New Roman" w:cs="Times New Roman"/>
        </w:rPr>
        <w:t xml:space="preserve">           </w:t>
      </w:r>
    </w:p>
    <w:p w14:paraId="4E1A6556" w14:textId="77777777" w:rsidR="004B41F0" w:rsidRPr="00C536C7" w:rsidRDefault="004B41F0" w:rsidP="004B41F0">
      <w:pPr>
        <w:rPr>
          <w:rFonts w:asciiTheme="majorBidi" w:hAnsiTheme="majorBidi" w:cstheme="majorBidi"/>
          <w:b/>
          <w:bCs/>
          <w:sz w:val="24"/>
          <w:szCs w:val="24"/>
          <w:u w:val="single"/>
        </w:rPr>
      </w:pPr>
      <w:r w:rsidRPr="00C536C7">
        <w:rPr>
          <w:rFonts w:asciiTheme="majorBidi" w:hAnsiTheme="majorBidi" w:cstheme="majorBidi"/>
          <w:b/>
          <w:bCs/>
          <w:sz w:val="24"/>
          <w:szCs w:val="24"/>
          <w:u w:val="single"/>
        </w:rPr>
        <w:t>Course Description</w:t>
      </w:r>
    </w:p>
    <w:p w14:paraId="65AE6D1B" w14:textId="77777777" w:rsidR="004B41F0" w:rsidRPr="00C536C7" w:rsidRDefault="004B41F0" w:rsidP="004B41F0">
      <w:pPr>
        <w:jc w:val="both"/>
        <w:rPr>
          <w:rFonts w:ascii="Times New Roman" w:hAnsi="Times New Roman" w:cs="Times New Roman"/>
          <w:sz w:val="24"/>
          <w:szCs w:val="24"/>
        </w:rPr>
      </w:pPr>
      <w:r w:rsidRPr="00C536C7">
        <w:rPr>
          <w:rFonts w:ascii="Times New Roman" w:hAnsi="Times New Roman" w:cs="Times New Roman"/>
          <w:sz w:val="24"/>
          <w:szCs w:val="24"/>
        </w:rPr>
        <w:t>The objective of the course is to study philosophically the education and its problems. To do this study the participants are given opportunity to know the standard branches of philosophy: Epistemology, Ontology and Axiology. The central focus of the discussion in this course is how the elements of the educational process are coordinated around a cosmic vision and what specific educational implementations of classical and modern philosophies are emerged with reference to aims, curriculum, methodology and evaluation, etc. Other substantive topics include: Thoughts of eminent educational thinker: Philosophy and Education: philosophy and Science; Logical system in Education and Analytical topics Assignments.</w:t>
      </w:r>
    </w:p>
    <w:p w14:paraId="6F9C8EFB" w14:textId="77777777" w:rsidR="004B41F0" w:rsidRPr="00C536C7" w:rsidRDefault="004B41F0" w:rsidP="004B41F0">
      <w:pPr>
        <w:rPr>
          <w:rFonts w:ascii="Times New Roman" w:hAnsi="Times New Roman" w:cs="Times New Roman"/>
          <w:b/>
          <w:bCs/>
          <w:sz w:val="24"/>
          <w:szCs w:val="24"/>
          <w:u w:val="single"/>
        </w:rPr>
      </w:pPr>
      <w:r w:rsidRPr="00C536C7">
        <w:rPr>
          <w:rFonts w:ascii="Times New Roman" w:hAnsi="Times New Roman" w:cs="Times New Roman"/>
          <w:b/>
          <w:bCs/>
          <w:sz w:val="24"/>
          <w:szCs w:val="24"/>
          <w:u w:val="single"/>
        </w:rPr>
        <w:t>Learning Outcomes</w:t>
      </w:r>
    </w:p>
    <w:p w14:paraId="64261BC8"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After the completion of this course the students will be able to:</w:t>
      </w:r>
    </w:p>
    <w:p w14:paraId="2504B760" w14:textId="77777777" w:rsidR="004B41F0" w:rsidRPr="00C536C7" w:rsidRDefault="004B41F0" w:rsidP="004B41F0">
      <w:pPr>
        <w:pStyle w:val="ListParagraph"/>
        <w:numPr>
          <w:ilvl w:val="0"/>
          <w:numId w:val="20"/>
        </w:numPr>
        <w:rPr>
          <w:rFonts w:ascii="Times New Roman" w:hAnsi="Times New Roman" w:cs="Times New Roman"/>
          <w:sz w:val="24"/>
          <w:szCs w:val="24"/>
        </w:rPr>
      </w:pPr>
      <w:r w:rsidRPr="00C536C7">
        <w:rPr>
          <w:rFonts w:ascii="Times New Roman" w:hAnsi="Times New Roman" w:cs="Times New Roman"/>
          <w:sz w:val="24"/>
          <w:szCs w:val="24"/>
        </w:rPr>
        <w:t>Explain, describe and use correctly the significant term/concepts of Philosophy</w:t>
      </w:r>
    </w:p>
    <w:p w14:paraId="40FBB10C" w14:textId="77777777" w:rsidR="004B41F0" w:rsidRPr="00C536C7" w:rsidRDefault="004B41F0" w:rsidP="004B41F0">
      <w:pPr>
        <w:pStyle w:val="ListParagraph"/>
        <w:numPr>
          <w:ilvl w:val="0"/>
          <w:numId w:val="20"/>
        </w:numPr>
        <w:rPr>
          <w:rFonts w:ascii="Times New Roman" w:hAnsi="Times New Roman" w:cs="Times New Roman"/>
          <w:sz w:val="24"/>
          <w:szCs w:val="24"/>
        </w:rPr>
      </w:pPr>
      <w:r w:rsidRPr="00C536C7">
        <w:rPr>
          <w:rFonts w:ascii="Times New Roman" w:hAnsi="Times New Roman" w:cs="Times New Roman"/>
          <w:sz w:val="24"/>
          <w:szCs w:val="24"/>
        </w:rPr>
        <w:t>Understand the ‘Philosophic Method’</w:t>
      </w:r>
    </w:p>
    <w:p w14:paraId="12C3E4AA" w14:textId="77777777" w:rsidR="004B41F0" w:rsidRPr="00C536C7" w:rsidRDefault="004B41F0" w:rsidP="004B41F0">
      <w:pPr>
        <w:pStyle w:val="ListParagraph"/>
        <w:numPr>
          <w:ilvl w:val="0"/>
          <w:numId w:val="20"/>
        </w:numPr>
        <w:rPr>
          <w:rFonts w:ascii="Times New Roman" w:hAnsi="Times New Roman" w:cs="Times New Roman"/>
          <w:sz w:val="24"/>
          <w:szCs w:val="24"/>
        </w:rPr>
      </w:pPr>
      <w:r w:rsidRPr="00C536C7">
        <w:rPr>
          <w:rFonts w:ascii="Times New Roman" w:hAnsi="Times New Roman" w:cs="Times New Roman"/>
          <w:sz w:val="24"/>
          <w:szCs w:val="24"/>
        </w:rPr>
        <w:t>Develop their own point of view about educational theory and process</w:t>
      </w:r>
    </w:p>
    <w:p w14:paraId="0028164B" w14:textId="77777777" w:rsidR="004B41F0" w:rsidRPr="00C536C7" w:rsidRDefault="004B41F0" w:rsidP="004B41F0">
      <w:pPr>
        <w:pStyle w:val="ListParagraph"/>
        <w:numPr>
          <w:ilvl w:val="0"/>
          <w:numId w:val="20"/>
        </w:numPr>
        <w:rPr>
          <w:rFonts w:ascii="Times New Roman" w:hAnsi="Times New Roman" w:cs="Times New Roman"/>
          <w:sz w:val="24"/>
          <w:szCs w:val="24"/>
        </w:rPr>
      </w:pPr>
      <w:r w:rsidRPr="00C536C7">
        <w:rPr>
          <w:rFonts w:ascii="Times New Roman" w:hAnsi="Times New Roman" w:cs="Times New Roman"/>
          <w:sz w:val="24"/>
          <w:szCs w:val="24"/>
        </w:rPr>
        <w:t>Develop a rational approach</w:t>
      </w:r>
    </w:p>
    <w:p w14:paraId="1CEBE821" w14:textId="77777777" w:rsidR="004B41F0" w:rsidRPr="00C536C7" w:rsidRDefault="004B41F0" w:rsidP="004B41F0">
      <w:pPr>
        <w:pStyle w:val="ListParagraph"/>
        <w:numPr>
          <w:ilvl w:val="0"/>
          <w:numId w:val="20"/>
        </w:numPr>
        <w:rPr>
          <w:rFonts w:ascii="Times New Roman" w:hAnsi="Times New Roman" w:cs="Times New Roman"/>
          <w:sz w:val="24"/>
          <w:szCs w:val="24"/>
        </w:rPr>
      </w:pPr>
      <w:r w:rsidRPr="00C536C7">
        <w:rPr>
          <w:rFonts w:ascii="Times New Roman" w:hAnsi="Times New Roman" w:cs="Times New Roman"/>
          <w:sz w:val="24"/>
          <w:szCs w:val="24"/>
        </w:rPr>
        <w:t>Develop a Philosophy of Education for Pakistan</w:t>
      </w:r>
    </w:p>
    <w:p w14:paraId="21350C43" w14:textId="77777777" w:rsidR="004B41F0" w:rsidRPr="00C536C7" w:rsidRDefault="004B41F0" w:rsidP="004B41F0">
      <w:pPr>
        <w:pStyle w:val="ListParagraph"/>
        <w:numPr>
          <w:ilvl w:val="0"/>
          <w:numId w:val="20"/>
        </w:numPr>
        <w:rPr>
          <w:rFonts w:ascii="Times New Roman" w:hAnsi="Times New Roman" w:cs="Times New Roman"/>
          <w:sz w:val="24"/>
          <w:szCs w:val="24"/>
        </w:rPr>
      </w:pPr>
      <w:r w:rsidRPr="00C536C7">
        <w:rPr>
          <w:rFonts w:ascii="Times New Roman" w:hAnsi="Times New Roman" w:cs="Times New Roman"/>
          <w:sz w:val="24"/>
          <w:szCs w:val="24"/>
        </w:rPr>
        <w:t>Analyze various Educational Policies in the light of Philosophy</w:t>
      </w:r>
    </w:p>
    <w:p w14:paraId="0B243924" w14:textId="77777777" w:rsidR="004B41F0" w:rsidRPr="00C536C7" w:rsidRDefault="004B41F0" w:rsidP="004B41F0">
      <w:pPr>
        <w:rPr>
          <w:rFonts w:ascii="Times New Roman" w:hAnsi="Times New Roman" w:cs="Times New Roman"/>
          <w:b/>
          <w:bCs/>
          <w:sz w:val="24"/>
          <w:szCs w:val="24"/>
          <w:u w:val="single"/>
        </w:rPr>
      </w:pPr>
      <w:r w:rsidRPr="00C536C7">
        <w:rPr>
          <w:rFonts w:ascii="Times New Roman" w:hAnsi="Times New Roman" w:cs="Times New Roman"/>
          <w:b/>
          <w:bCs/>
          <w:sz w:val="24"/>
          <w:szCs w:val="24"/>
          <w:u w:val="single"/>
        </w:rPr>
        <w:t>Course Outline</w:t>
      </w:r>
    </w:p>
    <w:p w14:paraId="07B0C28B" w14:textId="77777777" w:rsidR="004B41F0" w:rsidRPr="00C536C7" w:rsidRDefault="004B41F0" w:rsidP="004B41F0">
      <w:pPr>
        <w:pStyle w:val="ListParagraph"/>
        <w:numPr>
          <w:ilvl w:val="0"/>
          <w:numId w:val="21"/>
        </w:numPr>
        <w:rPr>
          <w:rFonts w:ascii="Times New Roman" w:hAnsi="Times New Roman" w:cs="Times New Roman"/>
          <w:sz w:val="24"/>
          <w:szCs w:val="24"/>
        </w:rPr>
      </w:pPr>
      <w:r w:rsidRPr="00C536C7">
        <w:rPr>
          <w:rFonts w:ascii="Times New Roman" w:hAnsi="Times New Roman" w:cs="Times New Roman"/>
          <w:sz w:val="24"/>
          <w:szCs w:val="24"/>
        </w:rPr>
        <w:t>Education: Definition and explanation (Differentiate; qualification, education and training)</w:t>
      </w:r>
    </w:p>
    <w:p w14:paraId="23240545" w14:textId="77777777" w:rsidR="004B41F0" w:rsidRPr="00C536C7" w:rsidRDefault="004B41F0" w:rsidP="004B41F0">
      <w:pPr>
        <w:pStyle w:val="ListParagraph"/>
        <w:numPr>
          <w:ilvl w:val="0"/>
          <w:numId w:val="21"/>
        </w:numPr>
        <w:rPr>
          <w:rFonts w:ascii="Times New Roman" w:hAnsi="Times New Roman" w:cs="Times New Roman"/>
          <w:sz w:val="24"/>
          <w:szCs w:val="24"/>
        </w:rPr>
      </w:pPr>
      <w:r w:rsidRPr="00C536C7">
        <w:rPr>
          <w:rFonts w:ascii="Times New Roman" w:hAnsi="Times New Roman" w:cs="Times New Roman"/>
          <w:sz w:val="24"/>
          <w:szCs w:val="24"/>
        </w:rPr>
        <w:t>The origin and development of Philosophy</w:t>
      </w:r>
    </w:p>
    <w:p w14:paraId="37EAF970" w14:textId="77777777" w:rsidR="004B41F0" w:rsidRPr="00C536C7" w:rsidRDefault="004B41F0" w:rsidP="004B41F0">
      <w:pPr>
        <w:pStyle w:val="ListParagraph"/>
        <w:numPr>
          <w:ilvl w:val="0"/>
          <w:numId w:val="21"/>
        </w:numPr>
        <w:rPr>
          <w:rFonts w:ascii="Times New Roman" w:hAnsi="Times New Roman" w:cs="Times New Roman"/>
          <w:sz w:val="24"/>
          <w:szCs w:val="24"/>
        </w:rPr>
      </w:pPr>
      <w:r w:rsidRPr="00C536C7">
        <w:rPr>
          <w:rFonts w:ascii="Times New Roman" w:hAnsi="Times New Roman" w:cs="Times New Roman"/>
          <w:sz w:val="24"/>
          <w:szCs w:val="24"/>
        </w:rPr>
        <w:t>Meaning and significance of philosophy</w:t>
      </w:r>
    </w:p>
    <w:p w14:paraId="4C702191"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Meaning of Philosophy</w:t>
      </w:r>
    </w:p>
    <w:p w14:paraId="04C49664"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Significance of Philosophy</w:t>
      </w:r>
    </w:p>
    <w:p w14:paraId="04CA1E39"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Modes of philosophy</w:t>
      </w:r>
    </w:p>
    <w:p w14:paraId="58F62468" w14:textId="77777777" w:rsidR="004B41F0" w:rsidRPr="00C536C7" w:rsidRDefault="004B41F0" w:rsidP="004B41F0">
      <w:pPr>
        <w:pStyle w:val="ListParagraph"/>
        <w:rPr>
          <w:rFonts w:ascii="Times New Roman" w:hAnsi="Times New Roman" w:cs="Times New Roman"/>
          <w:sz w:val="24"/>
          <w:szCs w:val="24"/>
        </w:rPr>
      </w:pPr>
      <w:r w:rsidRPr="00C536C7">
        <w:rPr>
          <w:rFonts w:ascii="Times New Roman" w:hAnsi="Times New Roman" w:cs="Times New Roman"/>
          <w:sz w:val="24"/>
          <w:szCs w:val="24"/>
        </w:rPr>
        <w:t>Speculative</w:t>
      </w:r>
    </w:p>
    <w:p w14:paraId="75DF905B" w14:textId="77777777" w:rsidR="004B41F0" w:rsidRPr="00C536C7" w:rsidRDefault="004B41F0" w:rsidP="004B41F0">
      <w:pPr>
        <w:pStyle w:val="ListParagraph"/>
        <w:rPr>
          <w:rFonts w:ascii="Times New Roman" w:hAnsi="Times New Roman" w:cs="Times New Roman"/>
          <w:sz w:val="24"/>
          <w:szCs w:val="24"/>
        </w:rPr>
      </w:pPr>
      <w:r w:rsidRPr="00C536C7">
        <w:rPr>
          <w:rFonts w:ascii="Times New Roman" w:hAnsi="Times New Roman" w:cs="Times New Roman"/>
          <w:sz w:val="24"/>
          <w:szCs w:val="24"/>
        </w:rPr>
        <w:t>Prescriptive</w:t>
      </w:r>
    </w:p>
    <w:p w14:paraId="1CB1E673" w14:textId="77777777" w:rsidR="004B41F0" w:rsidRPr="00C536C7" w:rsidRDefault="004B41F0" w:rsidP="004B41F0">
      <w:pPr>
        <w:pStyle w:val="ListParagraph"/>
        <w:rPr>
          <w:rFonts w:ascii="Times New Roman" w:hAnsi="Times New Roman" w:cs="Times New Roman"/>
          <w:sz w:val="24"/>
          <w:szCs w:val="24"/>
        </w:rPr>
      </w:pPr>
      <w:r w:rsidRPr="00C536C7">
        <w:rPr>
          <w:rFonts w:ascii="Times New Roman" w:hAnsi="Times New Roman" w:cs="Times New Roman"/>
          <w:sz w:val="24"/>
          <w:szCs w:val="24"/>
        </w:rPr>
        <w:t>Analytic</w:t>
      </w:r>
    </w:p>
    <w:p w14:paraId="6FE29920"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3</w:t>
      </w:r>
      <w:r>
        <w:rPr>
          <w:rFonts w:ascii="Times New Roman" w:hAnsi="Times New Roman" w:cs="Times New Roman"/>
          <w:sz w:val="24"/>
          <w:szCs w:val="24"/>
        </w:rPr>
        <w:t>.4</w:t>
      </w:r>
      <w:r w:rsidRPr="00C536C7">
        <w:rPr>
          <w:rFonts w:ascii="Times New Roman" w:hAnsi="Times New Roman" w:cs="Times New Roman"/>
          <w:sz w:val="24"/>
          <w:szCs w:val="24"/>
        </w:rPr>
        <w:t xml:space="preserve"> Philosophy and its neighbors: Religion and Science</w:t>
      </w:r>
    </w:p>
    <w:p w14:paraId="6319482D" w14:textId="77777777" w:rsidR="004B41F0" w:rsidRPr="00C536C7" w:rsidRDefault="004B41F0" w:rsidP="004B41F0">
      <w:pPr>
        <w:pStyle w:val="ListParagraph"/>
        <w:numPr>
          <w:ilvl w:val="0"/>
          <w:numId w:val="21"/>
        </w:numPr>
        <w:rPr>
          <w:rFonts w:ascii="Times New Roman" w:hAnsi="Times New Roman" w:cs="Times New Roman"/>
          <w:sz w:val="24"/>
          <w:szCs w:val="24"/>
        </w:rPr>
      </w:pPr>
      <w:r w:rsidRPr="00C536C7">
        <w:rPr>
          <w:rFonts w:ascii="Times New Roman" w:hAnsi="Times New Roman" w:cs="Times New Roman"/>
          <w:sz w:val="24"/>
          <w:szCs w:val="24"/>
        </w:rPr>
        <w:lastRenderedPageBreak/>
        <w:t xml:space="preserve">Understanding important Areas of Philosophy </w:t>
      </w:r>
    </w:p>
    <w:p w14:paraId="5BF2C162"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Ontology</w:t>
      </w:r>
    </w:p>
    <w:p w14:paraId="0AF1C10B"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Epistemology</w:t>
      </w:r>
    </w:p>
    <w:p w14:paraId="778780CF"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Axiology</w:t>
      </w:r>
    </w:p>
    <w:p w14:paraId="24657FC9" w14:textId="77777777" w:rsidR="004B41F0" w:rsidRPr="00C536C7" w:rsidRDefault="004B41F0" w:rsidP="004B41F0">
      <w:pPr>
        <w:pStyle w:val="ListParagraph"/>
        <w:rPr>
          <w:rFonts w:ascii="Times New Roman" w:hAnsi="Times New Roman" w:cs="Times New Roman"/>
          <w:sz w:val="24"/>
          <w:szCs w:val="24"/>
        </w:rPr>
      </w:pPr>
    </w:p>
    <w:p w14:paraId="64E3FBCA" w14:textId="77777777" w:rsidR="004B41F0" w:rsidRPr="00C536C7" w:rsidRDefault="004B41F0" w:rsidP="004B41F0">
      <w:pPr>
        <w:pStyle w:val="ListParagraph"/>
        <w:numPr>
          <w:ilvl w:val="0"/>
          <w:numId w:val="21"/>
        </w:numPr>
        <w:rPr>
          <w:rFonts w:ascii="Times New Roman" w:hAnsi="Times New Roman" w:cs="Times New Roman"/>
          <w:sz w:val="24"/>
          <w:szCs w:val="24"/>
        </w:rPr>
      </w:pPr>
      <w:r w:rsidRPr="00C536C7">
        <w:rPr>
          <w:rFonts w:ascii="Times New Roman" w:hAnsi="Times New Roman" w:cs="Times New Roman"/>
          <w:sz w:val="24"/>
          <w:szCs w:val="24"/>
        </w:rPr>
        <w:t>Philosophy and Education</w:t>
      </w:r>
    </w:p>
    <w:p w14:paraId="193F4FF3"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Definition and explanation</w:t>
      </w:r>
    </w:p>
    <w:p w14:paraId="2CEACF68"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Functions of Educational Philosophy</w:t>
      </w:r>
    </w:p>
    <w:p w14:paraId="4723901D" w14:textId="77777777" w:rsidR="004B41F0" w:rsidRPr="00C536C7" w:rsidRDefault="004B41F0" w:rsidP="004B41F0">
      <w:pPr>
        <w:pStyle w:val="ListParagraph"/>
        <w:rPr>
          <w:rFonts w:ascii="Times New Roman" w:hAnsi="Times New Roman" w:cs="Times New Roman"/>
          <w:sz w:val="24"/>
          <w:szCs w:val="24"/>
        </w:rPr>
      </w:pPr>
    </w:p>
    <w:p w14:paraId="3A5C7F61" w14:textId="77777777" w:rsidR="004B41F0" w:rsidRPr="00C536C7" w:rsidRDefault="004B41F0" w:rsidP="004B41F0">
      <w:pPr>
        <w:pStyle w:val="ListParagraph"/>
        <w:numPr>
          <w:ilvl w:val="0"/>
          <w:numId w:val="21"/>
        </w:numPr>
        <w:rPr>
          <w:rFonts w:ascii="Times New Roman" w:hAnsi="Times New Roman" w:cs="Times New Roman"/>
          <w:sz w:val="24"/>
          <w:szCs w:val="24"/>
        </w:rPr>
      </w:pPr>
      <w:r w:rsidRPr="00C536C7">
        <w:rPr>
          <w:rFonts w:ascii="Times New Roman" w:hAnsi="Times New Roman" w:cs="Times New Roman"/>
          <w:sz w:val="24"/>
          <w:szCs w:val="24"/>
        </w:rPr>
        <w:t>Study of Main schools of General Philosophy</w:t>
      </w:r>
    </w:p>
    <w:p w14:paraId="098F73B9"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Idealism</w:t>
      </w:r>
    </w:p>
    <w:p w14:paraId="5F573E9F"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Naturalism/Realism</w:t>
      </w:r>
    </w:p>
    <w:p w14:paraId="310A3F5E"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Pragmatism</w:t>
      </w:r>
    </w:p>
    <w:p w14:paraId="712DB84F" w14:textId="77777777" w:rsidR="004B41F0" w:rsidRPr="00C536C7" w:rsidRDefault="004B41F0" w:rsidP="004B41F0">
      <w:pPr>
        <w:pStyle w:val="ListParagraph"/>
        <w:numPr>
          <w:ilvl w:val="1"/>
          <w:numId w:val="21"/>
        </w:numPr>
        <w:rPr>
          <w:rFonts w:ascii="Times New Roman" w:hAnsi="Times New Roman" w:cs="Times New Roman"/>
          <w:sz w:val="24"/>
          <w:szCs w:val="24"/>
        </w:rPr>
      </w:pPr>
      <w:r w:rsidRPr="00C536C7">
        <w:rPr>
          <w:rFonts w:ascii="Times New Roman" w:hAnsi="Times New Roman" w:cs="Times New Roman"/>
          <w:sz w:val="24"/>
          <w:szCs w:val="24"/>
        </w:rPr>
        <w:t>Existentialism</w:t>
      </w:r>
    </w:p>
    <w:p w14:paraId="0204B3A0"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7. Study of Main schools of Educational Philosophy</w:t>
      </w:r>
    </w:p>
    <w:p w14:paraId="096BBD99"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7.1 Perennialism</w:t>
      </w:r>
    </w:p>
    <w:p w14:paraId="05553A1B"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7.2 Essentialism</w:t>
      </w:r>
    </w:p>
    <w:p w14:paraId="31A2C5AA"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7.3 Progressivism</w:t>
      </w:r>
    </w:p>
    <w:p w14:paraId="4C85C741"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7.4 Reconstructionism</w:t>
      </w:r>
    </w:p>
    <w:p w14:paraId="4339D9E9" w14:textId="77777777" w:rsidR="004B41F0" w:rsidRPr="00C536C7"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8. Philosophical Foundations of Islamic system of Education</w:t>
      </w:r>
    </w:p>
    <w:p w14:paraId="1D699C8F" w14:textId="77777777" w:rsidR="004B41F0" w:rsidRDefault="004B41F0" w:rsidP="004B41F0">
      <w:pPr>
        <w:ind w:left="360"/>
        <w:rPr>
          <w:rFonts w:ascii="Times New Roman" w:hAnsi="Times New Roman" w:cs="Times New Roman"/>
          <w:sz w:val="24"/>
          <w:szCs w:val="24"/>
        </w:rPr>
      </w:pPr>
      <w:r w:rsidRPr="00C536C7">
        <w:rPr>
          <w:rFonts w:ascii="Times New Roman" w:hAnsi="Times New Roman" w:cs="Times New Roman"/>
          <w:sz w:val="24"/>
          <w:szCs w:val="24"/>
        </w:rPr>
        <w:t>9. Study of Educational Philosophy of some eminent Western and Muslim Scholars</w:t>
      </w:r>
    </w:p>
    <w:p w14:paraId="0A07B95F" w14:textId="0D5F1987" w:rsidR="004B41F0" w:rsidRDefault="004B41F0" w:rsidP="004B41F0">
      <w:pPr>
        <w:spacing w:line="480" w:lineRule="auto"/>
        <w:rPr>
          <w:rFonts w:ascii="Times New Roman" w:hAnsi="Times New Roman" w:cs="Times New Roman"/>
          <w:b/>
          <w:sz w:val="24"/>
          <w:szCs w:val="24"/>
        </w:rPr>
      </w:pPr>
      <w:r>
        <w:rPr>
          <w:rFonts w:ascii="Times New Roman" w:hAnsi="Times New Roman" w:cs="Times New Roman"/>
          <w:b/>
          <w:sz w:val="24"/>
          <w:szCs w:val="24"/>
        </w:rPr>
        <w:t>Evaluation Criteria</w:t>
      </w:r>
    </w:p>
    <w:p w14:paraId="655F164D" w14:textId="77777777" w:rsidR="004B41F0" w:rsidRPr="00E5758D" w:rsidRDefault="004B41F0" w:rsidP="004B41F0">
      <w:pPr>
        <w:spacing w:line="480" w:lineRule="auto"/>
        <w:rPr>
          <w:rFonts w:ascii="Times New Roman" w:hAnsi="Times New Roman" w:cs="Times New Roman"/>
          <w:sz w:val="24"/>
          <w:szCs w:val="24"/>
        </w:rPr>
      </w:pPr>
      <w:r w:rsidRPr="00E5758D">
        <w:rPr>
          <w:rFonts w:ascii="Times New Roman" w:hAnsi="Times New Roman" w:cs="Times New Roman"/>
          <w:sz w:val="24"/>
          <w:szCs w:val="24"/>
        </w:rPr>
        <w:t>Students will be evaluated on the basis of following criteria.</w:t>
      </w:r>
    </w:p>
    <w:tbl>
      <w:tblPr>
        <w:tblStyle w:val="TableGrid"/>
        <w:tblW w:w="0" w:type="auto"/>
        <w:tblInd w:w="108" w:type="dxa"/>
        <w:tblLook w:val="04A0" w:firstRow="1" w:lastRow="0" w:firstColumn="1" w:lastColumn="0" w:noHBand="0" w:noVBand="1"/>
      </w:tblPr>
      <w:tblGrid>
        <w:gridCol w:w="810"/>
        <w:gridCol w:w="2250"/>
        <w:gridCol w:w="1260"/>
      </w:tblGrid>
      <w:tr w:rsidR="004B41F0" w14:paraId="6DDE67EC"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768EF"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14DF3"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Presentations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834CC"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3F7E4968"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5C5A5"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BF69F"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Assignments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12DFF"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026B7863"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2F658"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171EC"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Attendance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C508F"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65E52EB2"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619F2"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E4AA8"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 xml:space="preserve">Test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2F59D"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17DBBD8D"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D5861"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4426D"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Test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52A7C"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34E93A75"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39047"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2EDA0"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Final Exam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2FA4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4B41F0" w14:paraId="6456F655"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7637"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80268"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Total Marks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1354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7735049A" w14:textId="77777777" w:rsidR="004B41F0" w:rsidRPr="008F41CA"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Recommended Books: </w:t>
      </w:r>
    </w:p>
    <w:p w14:paraId="47FE6D19"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Al Quran.</w:t>
      </w:r>
    </w:p>
    <w:p w14:paraId="06AC3A51"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Al-Hadith</w:t>
      </w:r>
    </w:p>
    <w:p w14:paraId="1845EDED"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Abdullah ,S. Taleemi Khutbat.(Complied by Mumtaz Mangloel)</w:t>
      </w:r>
    </w:p>
    <w:p w14:paraId="4DC54EED"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Ahmed, N. (n.d). Tarikh Falsafa-e-Jadeed</w:t>
      </w:r>
    </w:p>
    <w:p w14:paraId="2571ABEC"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Ahmed,N, (n.d) Tarikh Falsafa-e-youman</w:t>
      </w:r>
    </w:p>
    <w:p w14:paraId="14DD3DB3"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 xml:space="preserve">Akhtar , M.M.S (n.d) Ta’leem ke mazriati asas: Islamic tanazir main; Lahore: Azeem   academy </w:t>
      </w:r>
    </w:p>
    <w:p w14:paraId="0694C204"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Arbery, A,J.Revelation and Reason in islam</w:t>
      </w:r>
    </w:p>
    <w:p w14:paraId="13E3B998"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Broundy ,H,S Building a philosophy of Education</w:t>
      </w:r>
    </w:p>
    <w:p w14:paraId="2253C128"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Brubacher,J.S.Eclectic philosophy of Education</w:t>
      </w:r>
    </w:p>
    <w:p w14:paraId="0225D335"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Butter,J,D(1988) Four philosophies and their prectices in Education and Religion New York: Harper and Ron</w:t>
      </w:r>
    </w:p>
    <w:p w14:paraId="00244A29"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Dar,Bashir Ahmad.Religious Thoughts of Sayyed Ahmad khan</w:t>
      </w:r>
    </w:p>
    <w:p w14:paraId="0B3DB954"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 xml:space="preserve">Dewey,J,(1963) Experience and Education, Chicago: University of Chicago press </w:t>
      </w:r>
    </w:p>
    <w:p w14:paraId="59FB78FE" w14:textId="77777777" w:rsidR="004B41F0" w:rsidRPr="00C536C7" w:rsidRDefault="004B41F0" w:rsidP="004B41F0">
      <w:pPr>
        <w:rPr>
          <w:rFonts w:ascii="Times New Roman" w:hAnsi="Times New Roman" w:cs="Times New Roman"/>
          <w:sz w:val="24"/>
          <w:szCs w:val="24"/>
        </w:rPr>
      </w:pPr>
      <w:r w:rsidRPr="00C536C7">
        <w:rPr>
          <w:rFonts w:ascii="Times New Roman" w:hAnsi="Times New Roman" w:cs="Times New Roman"/>
          <w:sz w:val="24"/>
          <w:szCs w:val="24"/>
        </w:rPr>
        <w:t>Dr. Ismail Al-Raji Al-Farooqui. Islamization of knowledge.</w:t>
      </w:r>
    </w:p>
    <w:p w14:paraId="1F5D7BAE"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46A4DF2F"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7463A42E"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31BA0FF7"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7AFD70CE"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3807B85A"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534A475E"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276636C4"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6AC34C25"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63144EDE"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51FAA19E"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p>
    <w:p w14:paraId="605E8B57" w14:textId="1D228FFD" w:rsidR="004B41F0" w:rsidRPr="00043C16" w:rsidRDefault="004B41F0" w:rsidP="004B41F0">
      <w:pPr>
        <w:pStyle w:val="Style4"/>
        <w:widowControl/>
        <w:tabs>
          <w:tab w:val="left" w:pos="5390"/>
        </w:tabs>
        <w:spacing w:before="74"/>
        <w:jc w:val="center"/>
        <w:rPr>
          <w:rStyle w:val="FontStyle20"/>
          <w:rFonts w:eastAsiaTheme="majorEastAsia"/>
          <w:b/>
          <w:sz w:val="28"/>
          <w:szCs w:val="28"/>
        </w:rPr>
      </w:pPr>
      <w:r w:rsidRPr="00043C16">
        <w:rPr>
          <w:rStyle w:val="FontStyle20"/>
          <w:rFonts w:eastAsiaTheme="majorEastAsia"/>
          <w:b/>
          <w:sz w:val="28"/>
          <w:szCs w:val="28"/>
        </w:rPr>
        <w:lastRenderedPageBreak/>
        <w:t xml:space="preserve">Department of Education </w:t>
      </w:r>
      <w:r>
        <w:rPr>
          <w:rStyle w:val="FontStyle20"/>
          <w:rFonts w:eastAsiaTheme="majorEastAsia"/>
          <w:b/>
          <w:sz w:val="28"/>
          <w:szCs w:val="28"/>
        </w:rPr>
        <w:t>(</w:t>
      </w:r>
      <w:r w:rsidRPr="00043C16">
        <w:rPr>
          <w:rStyle w:val="FontStyle20"/>
          <w:rFonts w:eastAsiaTheme="majorEastAsia"/>
          <w:b/>
          <w:sz w:val="28"/>
          <w:szCs w:val="28"/>
        </w:rPr>
        <w:t>Planning and Development</w:t>
      </w:r>
      <w:r>
        <w:rPr>
          <w:rStyle w:val="FontStyle20"/>
          <w:rFonts w:eastAsiaTheme="majorEastAsia"/>
          <w:b/>
          <w:sz w:val="28"/>
          <w:szCs w:val="28"/>
        </w:rPr>
        <w:t>)</w:t>
      </w:r>
    </w:p>
    <w:p w14:paraId="26146D3C" w14:textId="77777777" w:rsidR="004B41F0" w:rsidRPr="00043C16" w:rsidRDefault="004B41F0" w:rsidP="004B41F0">
      <w:pPr>
        <w:pStyle w:val="Style4"/>
        <w:widowControl/>
        <w:tabs>
          <w:tab w:val="left" w:pos="5390"/>
        </w:tabs>
        <w:spacing w:before="74"/>
        <w:jc w:val="center"/>
        <w:rPr>
          <w:rFonts w:ascii="Times New Roman" w:hAnsi="Times New Roman"/>
          <w:b/>
          <w:sz w:val="28"/>
          <w:szCs w:val="28"/>
        </w:rPr>
      </w:pPr>
      <w:r w:rsidRPr="00043C16">
        <w:rPr>
          <w:rStyle w:val="FontStyle20"/>
          <w:rFonts w:eastAsiaTheme="majorEastAsia"/>
          <w:b/>
          <w:sz w:val="28"/>
          <w:szCs w:val="28"/>
        </w:rPr>
        <w:t xml:space="preserve">Course Title: </w:t>
      </w:r>
      <w:r w:rsidRPr="00043C16">
        <w:rPr>
          <w:rFonts w:ascii="Times New Roman" w:hAnsi="Times New Roman"/>
          <w:b/>
          <w:sz w:val="28"/>
          <w:szCs w:val="28"/>
        </w:rPr>
        <w:t>C</w:t>
      </w:r>
      <w:r>
        <w:rPr>
          <w:rFonts w:ascii="Times New Roman" w:hAnsi="Times New Roman"/>
          <w:b/>
          <w:sz w:val="28"/>
          <w:szCs w:val="28"/>
        </w:rPr>
        <w:t>urriculum Development</w:t>
      </w:r>
    </w:p>
    <w:p w14:paraId="78AF6E76" w14:textId="77777777" w:rsidR="004B41F0" w:rsidRPr="00043C16" w:rsidRDefault="004B41F0" w:rsidP="004B41F0">
      <w:pPr>
        <w:pStyle w:val="Style4"/>
        <w:widowControl/>
        <w:tabs>
          <w:tab w:val="left" w:pos="5390"/>
        </w:tabs>
        <w:spacing w:before="74"/>
        <w:jc w:val="center"/>
        <w:rPr>
          <w:rStyle w:val="FontStyle20"/>
          <w:rFonts w:eastAsiaTheme="majorEastAsia"/>
          <w:b/>
          <w:sz w:val="28"/>
          <w:szCs w:val="28"/>
        </w:rPr>
      </w:pPr>
      <w:r w:rsidRPr="00043C16">
        <w:rPr>
          <w:rStyle w:val="FontStyle20"/>
          <w:rFonts w:eastAsiaTheme="majorEastAsia"/>
          <w:b/>
          <w:sz w:val="28"/>
          <w:szCs w:val="28"/>
        </w:rPr>
        <w:t>B.Ed (</w:t>
      </w:r>
      <w:r>
        <w:rPr>
          <w:rStyle w:val="FontStyle20"/>
          <w:rFonts w:eastAsiaTheme="majorEastAsia"/>
          <w:b/>
          <w:sz w:val="28"/>
          <w:szCs w:val="28"/>
        </w:rPr>
        <w:t>1.5</w:t>
      </w:r>
      <w:r w:rsidRPr="00043C16">
        <w:rPr>
          <w:rStyle w:val="FontStyle20"/>
          <w:rFonts w:eastAsiaTheme="majorEastAsia"/>
          <w:b/>
          <w:sz w:val="28"/>
          <w:szCs w:val="28"/>
        </w:rPr>
        <w:t xml:space="preserve">) </w:t>
      </w:r>
      <w:r>
        <w:rPr>
          <w:rStyle w:val="FontStyle20"/>
          <w:rFonts w:eastAsiaTheme="majorEastAsia"/>
          <w:b/>
          <w:sz w:val="28"/>
          <w:szCs w:val="28"/>
        </w:rPr>
        <w:t>Year</w:t>
      </w:r>
    </w:p>
    <w:p w14:paraId="7D2D92A2" w14:textId="77777777" w:rsidR="004B41F0" w:rsidRPr="00043C16" w:rsidRDefault="004B41F0" w:rsidP="004B41F0">
      <w:pPr>
        <w:pStyle w:val="Style4"/>
        <w:widowControl/>
        <w:tabs>
          <w:tab w:val="left" w:pos="5390"/>
        </w:tabs>
        <w:spacing w:before="74"/>
        <w:ind w:left="307"/>
        <w:rPr>
          <w:rStyle w:val="FontStyle20"/>
          <w:rFonts w:eastAsiaTheme="majorEastAsia"/>
          <w:b/>
          <w:sz w:val="28"/>
          <w:szCs w:val="28"/>
        </w:rPr>
      </w:pPr>
      <w:r w:rsidRPr="00043C16">
        <w:rPr>
          <w:rStyle w:val="FontStyle20"/>
          <w:rFonts w:eastAsiaTheme="majorEastAsia"/>
          <w:b/>
          <w:sz w:val="28"/>
          <w:szCs w:val="28"/>
        </w:rPr>
        <w:t xml:space="preserve">                                                   Semester </w:t>
      </w:r>
      <w:r>
        <w:rPr>
          <w:rStyle w:val="FontStyle20"/>
          <w:rFonts w:eastAsiaTheme="majorEastAsia"/>
          <w:b/>
          <w:sz w:val="28"/>
          <w:szCs w:val="28"/>
        </w:rPr>
        <w:t>I</w:t>
      </w:r>
    </w:p>
    <w:p w14:paraId="585F5519" w14:textId="77777777" w:rsidR="004B41F0" w:rsidRPr="001B27C8" w:rsidRDefault="004B41F0" w:rsidP="004B41F0">
      <w:pPr>
        <w:pStyle w:val="Style4"/>
        <w:widowControl/>
        <w:tabs>
          <w:tab w:val="left" w:pos="5390"/>
        </w:tabs>
        <w:spacing w:before="74"/>
        <w:rPr>
          <w:rFonts w:ascii="Times New Roman" w:hAnsi="Times New Roman"/>
          <w:b/>
        </w:rPr>
      </w:pPr>
      <w:r w:rsidRPr="001B27C8">
        <w:rPr>
          <w:rStyle w:val="FontStyle20"/>
          <w:rFonts w:eastAsiaTheme="majorEastAsia"/>
          <w:b/>
        </w:rPr>
        <w:t>Course Code:</w:t>
      </w:r>
      <w:r w:rsidRPr="001B27C8">
        <w:rPr>
          <w:rFonts w:ascii="Times New Roman" w:hAnsi="Times New Roman"/>
        </w:rPr>
        <w:t xml:space="preserve"> </w:t>
      </w:r>
      <w:r w:rsidRPr="001B27C8">
        <w:rPr>
          <w:rFonts w:ascii="Times New Roman" w:hAnsi="Times New Roman"/>
          <w:b/>
          <w:bCs/>
        </w:rPr>
        <w:t>Maj/B. Ed-102</w:t>
      </w:r>
      <w:r w:rsidRPr="00043C16">
        <w:rPr>
          <w:rFonts w:ascii="Times New Roman" w:hAnsi="Times New Roman"/>
        </w:rPr>
        <w:tab/>
      </w:r>
      <w:r w:rsidRPr="00043C16">
        <w:rPr>
          <w:rFonts w:ascii="Times New Roman" w:hAnsi="Times New Roman"/>
        </w:rPr>
        <w:tab/>
      </w:r>
      <w:r w:rsidRPr="00043C16">
        <w:rPr>
          <w:rFonts w:ascii="Times New Roman" w:hAnsi="Times New Roman"/>
        </w:rPr>
        <w:tab/>
      </w:r>
      <w:r w:rsidRPr="00043C16">
        <w:rPr>
          <w:rFonts w:ascii="Times New Roman" w:hAnsi="Times New Roman"/>
        </w:rPr>
        <w:tab/>
      </w:r>
      <w:r w:rsidRPr="001B27C8">
        <w:rPr>
          <w:rStyle w:val="FontStyle20"/>
          <w:rFonts w:eastAsiaTheme="majorEastAsia"/>
          <w:b/>
        </w:rPr>
        <w:t xml:space="preserve">Credit Hours: 3 </w:t>
      </w:r>
    </w:p>
    <w:p w14:paraId="5C5090D9" w14:textId="77777777" w:rsidR="004B41F0" w:rsidRPr="00043C16" w:rsidRDefault="004B41F0" w:rsidP="004B41F0">
      <w:pPr>
        <w:rPr>
          <w:rFonts w:ascii="Times New Roman" w:hAnsi="Times New Roman" w:cs="Times New Roman"/>
          <w:b/>
          <w:sz w:val="24"/>
          <w:szCs w:val="24"/>
        </w:rPr>
      </w:pPr>
      <w:r w:rsidRPr="00043C16">
        <w:rPr>
          <w:rFonts w:ascii="Times New Roman" w:hAnsi="Times New Roman" w:cs="Times New Roman"/>
          <w:b/>
          <w:sz w:val="24"/>
          <w:szCs w:val="24"/>
        </w:rPr>
        <w:t>Course Description</w:t>
      </w:r>
    </w:p>
    <w:p w14:paraId="19D1BCD6" w14:textId="77777777" w:rsidR="004B41F0" w:rsidRPr="00043C16" w:rsidRDefault="004B41F0" w:rsidP="004B41F0">
      <w:pPr>
        <w:pStyle w:val="Style3"/>
        <w:widowControl/>
        <w:spacing w:before="120" w:after="120" w:line="293" w:lineRule="exact"/>
        <w:jc w:val="both"/>
        <w:rPr>
          <w:rFonts w:ascii="Times New Roman" w:hAnsi="Times New Roman"/>
          <w:bCs/>
        </w:rPr>
      </w:pPr>
      <w:r w:rsidRPr="00043C16">
        <w:rPr>
          <w:rStyle w:val="FontStyle20"/>
          <w:rFonts w:eastAsiaTheme="majorEastAsia"/>
          <w:bCs/>
        </w:rPr>
        <w:t xml:space="preserve">This course deals with the concepts of Curriculum Development. </w:t>
      </w:r>
      <w:r w:rsidRPr="00043C16">
        <w:rPr>
          <w:rStyle w:val="FontStyle20"/>
          <w:rFonts w:eastAsiaTheme="majorEastAsia"/>
        </w:rPr>
        <w:t>It explains different model and designs of Curriculum Development. It also deals with the Curriculum Development process and approaches of curriculum change.</w:t>
      </w:r>
    </w:p>
    <w:p w14:paraId="1E4615B7" w14:textId="77777777" w:rsidR="004B41F0" w:rsidRPr="00043C16" w:rsidRDefault="004B41F0" w:rsidP="004B41F0">
      <w:pPr>
        <w:rPr>
          <w:rFonts w:ascii="Times New Roman" w:hAnsi="Times New Roman" w:cs="Times New Roman"/>
          <w:b/>
          <w:sz w:val="24"/>
          <w:szCs w:val="24"/>
        </w:rPr>
      </w:pPr>
      <w:r w:rsidRPr="00043C16">
        <w:rPr>
          <w:rFonts w:ascii="Times New Roman" w:hAnsi="Times New Roman" w:cs="Times New Roman"/>
          <w:b/>
          <w:sz w:val="24"/>
          <w:szCs w:val="24"/>
        </w:rPr>
        <w:t>Learning Outcomes</w:t>
      </w:r>
    </w:p>
    <w:p w14:paraId="01BBDB43"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At the end of the course, the students will be able to:</w:t>
      </w:r>
    </w:p>
    <w:p w14:paraId="1ED73B49" w14:textId="77777777" w:rsidR="004B41F0" w:rsidRPr="00043C16" w:rsidRDefault="004B41F0" w:rsidP="004B41F0">
      <w:pPr>
        <w:pStyle w:val="ListParagraph"/>
        <w:numPr>
          <w:ilvl w:val="0"/>
          <w:numId w:val="13"/>
        </w:numPr>
        <w:rPr>
          <w:rFonts w:ascii="Times New Roman" w:hAnsi="Times New Roman" w:cs="Times New Roman"/>
          <w:sz w:val="24"/>
          <w:szCs w:val="24"/>
        </w:rPr>
      </w:pPr>
      <w:r w:rsidRPr="00043C16">
        <w:rPr>
          <w:rFonts w:ascii="Times New Roman" w:hAnsi="Times New Roman" w:cs="Times New Roman"/>
          <w:sz w:val="24"/>
          <w:szCs w:val="24"/>
        </w:rPr>
        <w:t>understand the concepts of curriculum</w:t>
      </w:r>
    </w:p>
    <w:p w14:paraId="420A1DDD" w14:textId="77777777" w:rsidR="004B41F0" w:rsidRPr="00043C16" w:rsidRDefault="004B41F0" w:rsidP="004B41F0">
      <w:pPr>
        <w:pStyle w:val="ListParagraph"/>
        <w:numPr>
          <w:ilvl w:val="0"/>
          <w:numId w:val="13"/>
        </w:numPr>
        <w:rPr>
          <w:rFonts w:ascii="Times New Roman" w:hAnsi="Times New Roman" w:cs="Times New Roman"/>
          <w:sz w:val="24"/>
          <w:szCs w:val="24"/>
        </w:rPr>
      </w:pPr>
      <w:r w:rsidRPr="00043C16">
        <w:rPr>
          <w:rFonts w:ascii="Times New Roman" w:hAnsi="Times New Roman" w:cs="Times New Roman"/>
          <w:sz w:val="24"/>
          <w:szCs w:val="24"/>
        </w:rPr>
        <w:t xml:space="preserve">examine the components of curriculum development </w:t>
      </w:r>
    </w:p>
    <w:p w14:paraId="19287690" w14:textId="77777777" w:rsidR="004B41F0" w:rsidRPr="00043C16" w:rsidRDefault="004B41F0" w:rsidP="004B41F0">
      <w:pPr>
        <w:pStyle w:val="ListParagraph"/>
        <w:numPr>
          <w:ilvl w:val="0"/>
          <w:numId w:val="13"/>
        </w:numPr>
        <w:rPr>
          <w:rFonts w:ascii="Times New Roman" w:hAnsi="Times New Roman" w:cs="Times New Roman"/>
          <w:sz w:val="24"/>
          <w:szCs w:val="24"/>
        </w:rPr>
      </w:pPr>
      <w:r w:rsidRPr="00043C16">
        <w:rPr>
          <w:rFonts w:ascii="Times New Roman" w:hAnsi="Times New Roman" w:cs="Times New Roman"/>
          <w:sz w:val="24"/>
          <w:szCs w:val="24"/>
        </w:rPr>
        <w:t>differentiate between different types of curriculum</w:t>
      </w:r>
    </w:p>
    <w:p w14:paraId="40592C88" w14:textId="77777777" w:rsidR="004B41F0" w:rsidRPr="00043C16" w:rsidRDefault="004B41F0" w:rsidP="004B41F0">
      <w:pPr>
        <w:pStyle w:val="ListParagraph"/>
        <w:numPr>
          <w:ilvl w:val="0"/>
          <w:numId w:val="13"/>
        </w:numPr>
        <w:rPr>
          <w:rFonts w:ascii="Times New Roman" w:hAnsi="Times New Roman" w:cs="Times New Roman"/>
          <w:b/>
          <w:sz w:val="24"/>
          <w:szCs w:val="24"/>
        </w:rPr>
      </w:pPr>
      <w:r w:rsidRPr="00043C16">
        <w:rPr>
          <w:rFonts w:ascii="Times New Roman" w:hAnsi="Times New Roman" w:cs="Times New Roman"/>
          <w:sz w:val="24"/>
          <w:szCs w:val="24"/>
        </w:rPr>
        <w:t xml:space="preserve">explain different approaches of curriculum change </w:t>
      </w:r>
    </w:p>
    <w:p w14:paraId="380E3C6B" w14:textId="77777777" w:rsidR="004B41F0" w:rsidRPr="00043C16" w:rsidRDefault="004B41F0" w:rsidP="004B41F0">
      <w:pPr>
        <w:pStyle w:val="ListParagraph"/>
        <w:rPr>
          <w:rFonts w:ascii="Times New Roman" w:hAnsi="Times New Roman" w:cs="Times New Roman"/>
          <w:b/>
          <w:sz w:val="24"/>
          <w:szCs w:val="24"/>
        </w:rPr>
      </w:pPr>
    </w:p>
    <w:p w14:paraId="153094A3" w14:textId="77777777" w:rsidR="004B41F0" w:rsidRPr="00043C16" w:rsidRDefault="004B41F0" w:rsidP="004B41F0">
      <w:pPr>
        <w:rPr>
          <w:rFonts w:ascii="Times New Roman" w:hAnsi="Times New Roman" w:cs="Times New Roman"/>
          <w:b/>
          <w:sz w:val="24"/>
          <w:szCs w:val="24"/>
        </w:rPr>
      </w:pPr>
      <w:r w:rsidRPr="00043C16">
        <w:rPr>
          <w:rFonts w:ascii="Times New Roman" w:hAnsi="Times New Roman" w:cs="Times New Roman"/>
          <w:b/>
          <w:sz w:val="24"/>
          <w:szCs w:val="24"/>
        </w:rPr>
        <w:t>Course Outline</w:t>
      </w:r>
    </w:p>
    <w:p w14:paraId="03C2FACC" w14:textId="77777777" w:rsidR="004B41F0" w:rsidRPr="00043C16"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043C16">
        <w:rPr>
          <w:rFonts w:ascii="Times New Roman" w:hAnsi="Times New Roman" w:cs="Times New Roman"/>
          <w:b/>
          <w:sz w:val="24"/>
          <w:szCs w:val="24"/>
        </w:rPr>
        <w:t>01:</w:t>
      </w:r>
      <w:r>
        <w:rPr>
          <w:rFonts w:ascii="Times New Roman" w:hAnsi="Times New Roman" w:cs="Times New Roman"/>
          <w:b/>
          <w:sz w:val="24"/>
          <w:szCs w:val="24"/>
        </w:rPr>
        <w:t xml:space="preserve"> Introduction to C</w:t>
      </w:r>
      <w:r w:rsidRPr="00043C16">
        <w:rPr>
          <w:rFonts w:ascii="Times New Roman" w:hAnsi="Times New Roman" w:cs="Times New Roman"/>
          <w:b/>
          <w:sz w:val="24"/>
          <w:szCs w:val="24"/>
        </w:rPr>
        <w:t>urriculum</w:t>
      </w:r>
    </w:p>
    <w:p w14:paraId="6A1C25D2" w14:textId="77777777" w:rsidR="004B41F0" w:rsidRPr="00043C16" w:rsidRDefault="004B41F0" w:rsidP="004B41F0">
      <w:pPr>
        <w:pStyle w:val="ListParagraph"/>
        <w:numPr>
          <w:ilvl w:val="1"/>
          <w:numId w:val="14"/>
        </w:numPr>
        <w:ind w:left="1260" w:hanging="630"/>
        <w:rPr>
          <w:rFonts w:ascii="Times New Roman" w:hAnsi="Times New Roman" w:cs="Times New Roman"/>
          <w:sz w:val="24"/>
          <w:szCs w:val="24"/>
        </w:rPr>
      </w:pPr>
      <w:r w:rsidRPr="00043C16">
        <w:rPr>
          <w:rFonts w:ascii="Times New Roman" w:hAnsi="Times New Roman" w:cs="Times New Roman"/>
          <w:sz w:val="24"/>
          <w:szCs w:val="24"/>
        </w:rPr>
        <w:t>Concept of Curriculum</w:t>
      </w:r>
    </w:p>
    <w:p w14:paraId="54E3CE97" w14:textId="77777777" w:rsidR="004B41F0" w:rsidRPr="00043C16" w:rsidRDefault="004B41F0" w:rsidP="004B41F0">
      <w:pPr>
        <w:pStyle w:val="ListParagraph"/>
        <w:numPr>
          <w:ilvl w:val="1"/>
          <w:numId w:val="14"/>
        </w:numPr>
        <w:ind w:left="1260" w:hanging="630"/>
        <w:rPr>
          <w:rFonts w:ascii="Times New Roman" w:hAnsi="Times New Roman" w:cs="Times New Roman"/>
          <w:sz w:val="24"/>
          <w:szCs w:val="24"/>
        </w:rPr>
      </w:pPr>
      <w:r>
        <w:rPr>
          <w:rFonts w:ascii="Times New Roman" w:hAnsi="Times New Roman" w:cs="Times New Roman"/>
          <w:sz w:val="24"/>
          <w:szCs w:val="24"/>
        </w:rPr>
        <w:t>Various Forms of C</w:t>
      </w:r>
      <w:r w:rsidRPr="00043C16">
        <w:rPr>
          <w:rFonts w:ascii="Times New Roman" w:hAnsi="Times New Roman" w:cs="Times New Roman"/>
          <w:sz w:val="24"/>
          <w:szCs w:val="24"/>
        </w:rPr>
        <w:t>urriculum</w:t>
      </w:r>
    </w:p>
    <w:p w14:paraId="427966E0" w14:textId="77777777" w:rsidR="004B41F0" w:rsidRPr="00043C16" w:rsidRDefault="004B41F0" w:rsidP="004B41F0">
      <w:pPr>
        <w:pStyle w:val="ListParagraph"/>
        <w:numPr>
          <w:ilvl w:val="1"/>
          <w:numId w:val="14"/>
        </w:numPr>
        <w:ind w:left="1260" w:hanging="630"/>
        <w:rPr>
          <w:rFonts w:ascii="Times New Roman" w:hAnsi="Times New Roman" w:cs="Times New Roman"/>
          <w:sz w:val="24"/>
          <w:szCs w:val="24"/>
        </w:rPr>
      </w:pPr>
      <w:r>
        <w:rPr>
          <w:rFonts w:ascii="Times New Roman" w:hAnsi="Times New Roman" w:cs="Times New Roman"/>
          <w:sz w:val="24"/>
          <w:szCs w:val="24"/>
        </w:rPr>
        <w:t>Need for Changing the C</w:t>
      </w:r>
      <w:r w:rsidRPr="00043C16">
        <w:rPr>
          <w:rFonts w:ascii="Times New Roman" w:hAnsi="Times New Roman" w:cs="Times New Roman"/>
          <w:sz w:val="24"/>
          <w:szCs w:val="24"/>
        </w:rPr>
        <w:t>urriculum</w:t>
      </w:r>
    </w:p>
    <w:p w14:paraId="466C680E" w14:textId="77777777" w:rsidR="004B41F0" w:rsidRPr="00043C16" w:rsidRDefault="004B41F0" w:rsidP="004B41F0">
      <w:pPr>
        <w:pStyle w:val="ListParagraph"/>
        <w:numPr>
          <w:ilvl w:val="1"/>
          <w:numId w:val="14"/>
        </w:numPr>
        <w:ind w:left="1260" w:hanging="630"/>
        <w:rPr>
          <w:rFonts w:ascii="Times New Roman" w:hAnsi="Times New Roman" w:cs="Times New Roman"/>
          <w:sz w:val="24"/>
          <w:szCs w:val="24"/>
        </w:rPr>
      </w:pPr>
      <w:r>
        <w:rPr>
          <w:rFonts w:ascii="Times New Roman" w:hAnsi="Times New Roman" w:cs="Times New Roman"/>
          <w:sz w:val="24"/>
          <w:szCs w:val="24"/>
        </w:rPr>
        <w:t>Principles of Curriculum D</w:t>
      </w:r>
      <w:r w:rsidRPr="00043C16">
        <w:rPr>
          <w:rFonts w:ascii="Times New Roman" w:hAnsi="Times New Roman" w:cs="Times New Roman"/>
          <w:sz w:val="24"/>
          <w:szCs w:val="24"/>
        </w:rPr>
        <w:t>evelopment</w:t>
      </w:r>
    </w:p>
    <w:p w14:paraId="47E0C245" w14:textId="77777777" w:rsidR="004B41F0" w:rsidRPr="00043C16" w:rsidRDefault="004B41F0" w:rsidP="004B41F0">
      <w:pPr>
        <w:pStyle w:val="ListParagraph"/>
        <w:numPr>
          <w:ilvl w:val="1"/>
          <w:numId w:val="14"/>
        </w:numPr>
        <w:ind w:left="1260" w:hanging="630"/>
        <w:rPr>
          <w:rFonts w:ascii="Times New Roman" w:hAnsi="Times New Roman" w:cs="Times New Roman"/>
          <w:sz w:val="24"/>
          <w:szCs w:val="24"/>
        </w:rPr>
      </w:pPr>
      <w:r>
        <w:rPr>
          <w:rFonts w:ascii="Times New Roman" w:hAnsi="Times New Roman" w:cs="Times New Roman"/>
          <w:sz w:val="24"/>
          <w:szCs w:val="24"/>
        </w:rPr>
        <w:t>Steps in Curriculum D</w:t>
      </w:r>
      <w:r w:rsidRPr="00043C16">
        <w:rPr>
          <w:rFonts w:ascii="Times New Roman" w:hAnsi="Times New Roman" w:cs="Times New Roman"/>
          <w:sz w:val="24"/>
          <w:szCs w:val="24"/>
        </w:rPr>
        <w:t>evelopment</w:t>
      </w:r>
    </w:p>
    <w:p w14:paraId="14899B19" w14:textId="77777777" w:rsidR="004B41F0" w:rsidRPr="00A9721A" w:rsidRDefault="004B41F0" w:rsidP="004B41F0">
      <w:pPr>
        <w:pStyle w:val="ListParagraph"/>
        <w:numPr>
          <w:ilvl w:val="2"/>
          <w:numId w:val="14"/>
        </w:numPr>
        <w:ind w:firstLine="0"/>
        <w:rPr>
          <w:rFonts w:ascii="Times New Roman" w:hAnsi="Times New Roman" w:cs="Times New Roman"/>
          <w:sz w:val="24"/>
          <w:szCs w:val="24"/>
        </w:rPr>
      </w:pPr>
      <w:r w:rsidRPr="00A9721A">
        <w:rPr>
          <w:rFonts w:ascii="Times New Roman" w:hAnsi="Times New Roman" w:cs="Times New Roman"/>
          <w:sz w:val="24"/>
          <w:szCs w:val="24"/>
        </w:rPr>
        <w:t>Formulating Objectives</w:t>
      </w:r>
    </w:p>
    <w:p w14:paraId="7E0FD33D" w14:textId="77777777" w:rsidR="004B41F0" w:rsidRPr="00A9721A" w:rsidRDefault="004B41F0" w:rsidP="004B41F0">
      <w:pPr>
        <w:pStyle w:val="ListParagraph"/>
        <w:numPr>
          <w:ilvl w:val="2"/>
          <w:numId w:val="14"/>
        </w:numPr>
        <w:ind w:firstLine="0"/>
        <w:rPr>
          <w:rFonts w:ascii="Times New Roman" w:hAnsi="Times New Roman" w:cs="Times New Roman"/>
          <w:sz w:val="24"/>
          <w:szCs w:val="24"/>
        </w:rPr>
      </w:pPr>
      <w:r w:rsidRPr="00A9721A">
        <w:rPr>
          <w:rFonts w:ascii="Times New Roman" w:hAnsi="Times New Roman" w:cs="Times New Roman"/>
          <w:sz w:val="24"/>
          <w:szCs w:val="24"/>
        </w:rPr>
        <w:t>Selecting Curriculum Content</w:t>
      </w:r>
    </w:p>
    <w:p w14:paraId="4027BE1A" w14:textId="77777777" w:rsidR="004B41F0" w:rsidRPr="00A9721A" w:rsidRDefault="004B41F0" w:rsidP="004B41F0">
      <w:pPr>
        <w:pStyle w:val="ListParagraph"/>
        <w:numPr>
          <w:ilvl w:val="2"/>
          <w:numId w:val="14"/>
        </w:numPr>
        <w:ind w:firstLine="0"/>
        <w:rPr>
          <w:rFonts w:ascii="Times New Roman" w:hAnsi="Times New Roman" w:cs="Times New Roman"/>
          <w:sz w:val="24"/>
          <w:szCs w:val="24"/>
        </w:rPr>
      </w:pPr>
      <w:r w:rsidRPr="00A9721A">
        <w:rPr>
          <w:rFonts w:ascii="Times New Roman" w:hAnsi="Times New Roman" w:cs="Times New Roman"/>
          <w:sz w:val="24"/>
          <w:szCs w:val="24"/>
        </w:rPr>
        <w:t>Organizing Content</w:t>
      </w:r>
    </w:p>
    <w:p w14:paraId="4FB4B77F" w14:textId="77777777" w:rsidR="004B41F0" w:rsidRPr="00A9721A" w:rsidRDefault="004B41F0" w:rsidP="004B41F0">
      <w:pPr>
        <w:pStyle w:val="ListParagraph"/>
        <w:numPr>
          <w:ilvl w:val="2"/>
          <w:numId w:val="14"/>
        </w:numPr>
        <w:ind w:firstLine="0"/>
        <w:rPr>
          <w:rFonts w:ascii="Times New Roman" w:hAnsi="Times New Roman" w:cs="Times New Roman"/>
          <w:sz w:val="24"/>
          <w:szCs w:val="24"/>
        </w:rPr>
      </w:pPr>
      <w:r w:rsidRPr="00A9721A">
        <w:rPr>
          <w:rFonts w:ascii="Times New Roman" w:hAnsi="Times New Roman" w:cs="Times New Roman"/>
          <w:sz w:val="24"/>
          <w:szCs w:val="24"/>
        </w:rPr>
        <w:t>Preparing instructional materials</w:t>
      </w:r>
    </w:p>
    <w:p w14:paraId="62F06AFC" w14:textId="77777777" w:rsidR="004B41F0" w:rsidRPr="00A9721A" w:rsidRDefault="004B41F0" w:rsidP="004B41F0">
      <w:pPr>
        <w:pStyle w:val="ListParagraph"/>
        <w:numPr>
          <w:ilvl w:val="2"/>
          <w:numId w:val="14"/>
        </w:numPr>
        <w:ind w:firstLine="0"/>
        <w:rPr>
          <w:rFonts w:ascii="Times New Roman" w:hAnsi="Times New Roman" w:cs="Times New Roman"/>
          <w:sz w:val="24"/>
          <w:szCs w:val="24"/>
        </w:rPr>
      </w:pPr>
      <w:r w:rsidRPr="00A9721A">
        <w:rPr>
          <w:rFonts w:ascii="Times New Roman" w:hAnsi="Times New Roman" w:cs="Times New Roman"/>
          <w:sz w:val="24"/>
          <w:szCs w:val="24"/>
        </w:rPr>
        <w:t>Evaluating Curriculum</w:t>
      </w:r>
    </w:p>
    <w:p w14:paraId="3C453C4F" w14:textId="77777777" w:rsidR="004B41F0" w:rsidRPr="00043C16"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043C16">
        <w:rPr>
          <w:rFonts w:ascii="Times New Roman" w:hAnsi="Times New Roman" w:cs="Times New Roman"/>
          <w:b/>
          <w:sz w:val="24"/>
          <w:szCs w:val="24"/>
        </w:rPr>
        <w:t>02:</w:t>
      </w:r>
      <w:r>
        <w:rPr>
          <w:rFonts w:ascii="Times New Roman" w:hAnsi="Times New Roman" w:cs="Times New Roman"/>
          <w:b/>
          <w:sz w:val="24"/>
          <w:szCs w:val="24"/>
        </w:rPr>
        <w:t xml:space="preserve"> </w:t>
      </w:r>
      <w:r w:rsidRPr="00043C16">
        <w:rPr>
          <w:rFonts w:ascii="Times New Roman" w:hAnsi="Times New Roman" w:cs="Times New Roman"/>
          <w:b/>
          <w:sz w:val="24"/>
          <w:szCs w:val="24"/>
        </w:rPr>
        <w:t>Foundations of Curriculum</w:t>
      </w:r>
    </w:p>
    <w:p w14:paraId="472778B7" w14:textId="77777777" w:rsidR="004B41F0" w:rsidRPr="00043C16" w:rsidRDefault="004B41F0" w:rsidP="004B41F0">
      <w:pPr>
        <w:pStyle w:val="ListParagraph"/>
        <w:numPr>
          <w:ilvl w:val="1"/>
          <w:numId w:val="16"/>
        </w:numPr>
        <w:ind w:left="1260" w:hanging="540"/>
        <w:rPr>
          <w:rFonts w:ascii="Times New Roman" w:hAnsi="Times New Roman" w:cs="Times New Roman"/>
          <w:sz w:val="24"/>
          <w:szCs w:val="24"/>
        </w:rPr>
      </w:pPr>
      <w:r w:rsidRPr="00043C16">
        <w:rPr>
          <w:rFonts w:ascii="Times New Roman" w:hAnsi="Times New Roman" w:cs="Times New Roman"/>
          <w:sz w:val="24"/>
          <w:szCs w:val="24"/>
        </w:rPr>
        <w:t>Philosophical Foundations</w:t>
      </w:r>
    </w:p>
    <w:p w14:paraId="504EF266" w14:textId="77777777" w:rsidR="004B41F0" w:rsidRPr="00043C16" w:rsidRDefault="004B41F0" w:rsidP="004B41F0">
      <w:pPr>
        <w:pStyle w:val="ListParagraph"/>
        <w:numPr>
          <w:ilvl w:val="1"/>
          <w:numId w:val="16"/>
        </w:numPr>
        <w:ind w:left="1260" w:hanging="540"/>
        <w:rPr>
          <w:rFonts w:ascii="Times New Roman" w:hAnsi="Times New Roman" w:cs="Times New Roman"/>
          <w:sz w:val="24"/>
          <w:szCs w:val="24"/>
        </w:rPr>
      </w:pPr>
      <w:r w:rsidRPr="00043C16">
        <w:rPr>
          <w:rFonts w:ascii="Times New Roman" w:hAnsi="Times New Roman" w:cs="Times New Roman"/>
          <w:sz w:val="24"/>
          <w:szCs w:val="24"/>
        </w:rPr>
        <w:t>Psychological Foundations</w:t>
      </w:r>
    </w:p>
    <w:p w14:paraId="7FB61ECC" w14:textId="77777777" w:rsidR="004B41F0" w:rsidRPr="00043C16" w:rsidRDefault="004B41F0" w:rsidP="004B41F0">
      <w:pPr>
        <w:pStyle w:val="ListParagraph"/>
        <w:numPr>
          <w:ilvl w:val="1"/>
          <w:numId w:val="16"/>
        </w:numPr>
        <w:ind w:left="1260" w:hanging="540"/>
        <w:rPr>
          <w:rFonts w:ascii="Times New Roman" w:hAnsi="Times New Roman" w:cs="Times New Roman"/>
          <w:sz w:val="24"/>
          <w:szCs w:val="24"/>
        </w:rPr>
      </w:pPr>
      <w:r w:rsidRPr="00043C16">
        <w:rPr>
          <w:rFonts w:ascii="Times New Roman" w:hAnsi="Times New Roman" w:cs="Times New Roman"/>
          <w:sz w:val="24"/>
          <w:szCs w:val="24"/>
        </w:rPr>
        <w:t>Sociological Foundations</w:t>
      </w:r>
    </w:p>
    <w:p w14:paraId="08C87FF5" w14:textId="77777777" w:rsidR="004B41F0" w:rsidRDefault="004B41F0" w:rsidP="004B41F0">
      <w:pPr>
        <w:rPr>
          <w:rFonts w:ascii="Times New Roman" w:hAnsi="Times New Roman" w:cs="Times New Roman"/>
          <w:b/>
          <w:sz w:val="24"/>
          <w:szCs w:val="24"/>
        </w:rPr>
      </w:pPr>
    </w:p>
    <w:p w14:paraId="0EE1999F" w14:textId="77777777" w:rsidR="004B41F0" w:rsidRPr="00043C16"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043C16">
        <w:rPr>
          <w:rFonts w:ascii="Times New Roman" w:hAnsi="Times New Roman" w:cs="Times New Roman"/>
          <w:b/>
          <w:sz w:val="24"/>
          <w:szCs w:val="24"/>
        </w:rPr>
        <w:t>03:</w:t>
      </w:r>
      <w:r>
        <w:rPr>
          <w:rFonts w:ascii="Times New Roman" w:hAnsi="Times New Roman" w:cs="Times New Roman"/>
          <w:b/>
          <w:sz w:val="24"/>
          <w:szCs w:val="24"/>
        </w:rPr>
        <w:t xml:space="preserve"> Curriculum and Instructional O</w:t>
      </w:r>
      <w:r w:rsidRPr="00043C16">
        <w:rPr>
          <w:rFonts w:ascii="Times New Roman" w:hAnsi="Times New Roman" w:cs="Times New Roman"/>
          <w:b/>
          <w:sz w:val="24"/>
          <w:szCs w:val="24"/>
        </w:rPr>
        <w:t>bjectives</w:t>
      </w:r>
    </w:p>
    <w:p w14:paraId="7FCF2467" w14:textId="77777777" w:rsidR="004B41F0" w:rsidRDefault="004B41F0" w:rsidP="004B41F0">
      <w:pPr>
        <w:pStyle w:val="ListParagraph"/>
        <w:numPr>
          <w:ilvl w:val="1"/>
          <w:numId w:val="15"/>
        </w:numPr>
        <w:ind w:left="1170" w:hanging="450"/>
        <w:rPr>
          <w:rFonts w:ascii="Times New Roman" w:hAnsi="Times New Roman" w:cs="Times New Roman"/>
          <w:sz w:val="24"/>
          <w:szCs w:val="24"/>
        </w:rPr>
      </w:pPr>
      <w:r w:rsidRPr="00043C16">
        <w:rPr>
          <w:rFonts w:ascii="Times New Roman" w:hAnsi="Times New Roman" w:cs="Times New Roman"/>
          <w:sz w:val="24"/>
          <w:szCs w:val="24"/>
        </w:rPr>
        <w:t>Distinction</w:t>
      </w:r>
      <w:r>
        <w:rPr>
          <w:rFonts w:ascii="Times New Roman" w:hAnsi="Times New Roman" w:cs="Times New Roman"/>
          <w:sz w:val="24"/>
          <w:szCs w:val="24"/>
        </w:rPr>
        <w:t xml:space="preserve"> between Aims, Goals &amp; O</w:t>
      </w:r>
      <w:r w:rsidRPr="00043C16">
        <w:rPr>
          <w:rFonts w:ascii="Times New Roman" w:hAnsi="Times New Roman" w:cs="Times New Roman"/>
          <w:sz w:val="24"/>
          <w:szCs w:val="24"/>
        </w:rPr>
        <w:t>bjectives</w:t>
      </w:r>
    </w:p>
    <w:p w14:paraId="48B473BC" w14:textId="77777777" w:rsidR="004B41F0" w:rsidRDefault="004B41F0" w:rsidP="004B41F0">
      <w:pPr>
        <w:pStyle w:val="ListParagraph"/>
        <w:numPr>
          <w:ilvl w:val="1"/>
          <w:numId w:val="15"/>
        </w:numPr>
        <w:ind w:left="1170" w:hanging="450"/>
        <w:rPr>
          <w:rFonts w:ascii="Times New Roman" w:hAnsi="Times New Roman" w:cs="Times New Roman"/>
          <w:sz w:val="24"/>
          <w:szCs w:val="24"/>
        </w:rPr>
      </w:pPr>
      <w:r>
        <w:rPr>
          <w:rFonts w:ascii="Times New Roman" w:hAnsi="Times New Roman" w:cs="Times New Roman"/>
          <w:sz w:val="24"/>
          <w:szCs w:val="24"/>
        </w:rPr>
        <w:lastRenderedPageBreak/>
        <w:t>Taxonomies of E</w:t>
      </w:r>
      <w:r w:rsidRPr="00043C16">
        <w:rPr>
          <w:rFonts w:ascii="Times New Roman" w:hAnsi="Times New Roman" w:cs="Times New Roman"/>
          <w:sz w:val="24"/>
          <w:szCs w:val="24"/>
        </w:rPr>
        <w:t xml:space="preserve">ducational </w:t>
      </w:r>
      <w:r>
        <w:rPr>
          <w:rFonts w:ascii="Times New Roman" w:hAnsi="Times New Roman" w:cs="Times New Roman"/>
          <w:sz w:val="24"/>
          <w:szCs w:val="24"/>
        </w:rPr>
        <w:t>Objectives</w:t>
      </w:r>
    </w:p>
    <w:p w14:paraId="4DC8D7ED" w14:textId="77777777" w:rsidR="004B41F0" w:rsidRDefault="004B41F0" w:rsidP="004B41F0">
      <w:pPr>
        <w:pStyle w:val="ListParagraph"/>
        <w:numPr>
          <w:ilvl w:val="2"/>
          <w:numId w:val="15"/>
        </w:numPr>
        <w:ind w:left="1980"/>
        <w:rPr>
          <w:rFonts w:ascii="Times New Roman" w:hAnsi="Times New Roman" w:cs="Times New Roman"/>
          <w:sz w:val="24"/>
          <w:szCs w:val="24"/>
        </w:rPr>
      </w:pPr>
      <w:r w:rsidRPr="00957C10">
        <w:rPr>
          <w:rFonts w:ascii="Times New Roman" w:hAnsi="Times New Roman" w:cs="Times New Roman"/>
          <w:sz w:val="24"/>
          <w:szCs w:val="24"/>
        </w:rPr>
        <w:t>Bloom Taxonomy</w:t>
      </w:r>
    </w:p>
    <w:p w14:paraId="2D1076C4" w14:textId="77777777" w:rsidR="004B41F0" w:rsidRPr="00957C10" w:rsidRDefault="004B41F0" w:rsidP="004B41F0">
      <w:pPr>
        <w:pStyle w:val="ListParagraph"/>
        <w:numPr>
          <w:ilvl w:val="2"/>
          <w:numId w:val="15"/>
        </w:numPr>
        <w:ind w:left="1980"/>
        <w:rPr>
          <w:rFonts w:ascii="Times New Roman" w:hAnsi="Times New Roman" w:cs="Times New Roman"/>
          <w:sz w:val="24"/>
          <w:szCs w:val="24"/>
        </w:rPr>
      </w:pPr>
      <w:r w:rsidRPr="00957C10">
        <w:rPr>
          <w:rFonts w:ascii="Times New Roman" w:hAnsi="Times New Roman" w:cs="Times New Roman"/>
          <w:sz w:val="24"/>
          <w:szCs w:val="24"/>
        </w:rPr>
        <w:t>Solo Taxonomy</w:t>
      </w:r>
    </w:p>
    <w:p w14:paraId="6BA9049C" w14:textId="77777777" w:rsidR="004B41F0" w:rsidRPr="00043C16" w:rsidRDefault="004B41F0" w:rsidP="004B41F0">
      <w:pPr>
        <w:rPr>
          <w:rFonts w:ascii="Times New Roman" w:hAnsi="Times New Roman" w:cs="Times New Roman"/>
          <w:b/>
          <w:sz w:val="24"/>
          <w:szCs w:val="24"/>
        </w:rPr>
      </w:pPr>
      <w:r w:rsidRPr="00043C16">
        <w:rPr>
          <w:rFonts w:ascii="Times New Roman" w:hAnsi="Times New Roman" w:cs="Times New Roman"/>
          <w:b/>
          <w:sz w:val="24"/>
          <w:szCs w:val="24"/>
        </w:rPr>
        <w:t>U</w:t>
      </w:r>
      <w:r>
        <w:rPr>
          <w:rFonts w:ascii="Times New Roman" w:hAnsi="Times New Roman" w:cs="Times New Roman"/>
          <w:b/>
          <w:sz w:val="24"/>
          <w:szCs w:val="24"/>
        </w:rPr>
        <w:t xml:space="preserve">nit 04: </w:t>
      </w:r>
      <w:r w:rsidRPr="00043C16">
        <w:rPr>
          <w:rFonts w:ascii="Times New Roman" w:hAnsi="Times New Roman" w:cs="Times New Roman"/>
          <w:b/>
          <w:sz w:val="24"/>
          <w:szCs w:val="24"/>
        </w:rPr>
        <w:t xml:space="preserve">Models of Curriculum </w:t>
      </w:r>
    </w:p>
    <w:p w14:paraId="4E22B27B" w14:textId="77777777" w:rsidR="004B41F0" w:rsidRPr="00043C16" w:rsidRDefault="004B41F0" w:rsidP="004B41F0">
      <w:pPr>
        <w:spacing w:after="0"/>
        <w:ind w:left="720"/>
        <w:rPr>
          <w:rFonts w:ascii="Times New Roman" w:hAnsi="Times New Roman" w:cs="Times New Roman"/>
          <w:sz w:val="24"/>
          <w:szCs w:val="24"/>
        </w:rPr>
      </w:pPr>
      <w:r>
        <w:rPr>
          <w:rFonts w:ascii="Times New Roman" w:hAnsi="Times New Roman" w:cs="Times New Roman"/>
          <w:sz w:val="24"/>
          <w:szCs w:val="24"/>
        </w:rPr>
        <w:t>4.1 Tyler</w:t>
      </w:r>
      <w:r w:rsidRPr="00043C16">
        <w:rPr>
          <w:rFonts w:ascii="Times New Roman" w:hAnsi="Times New Roman" w:cs="Times New Roman"/>
          <w:sz w:val="24"/>
          <w:szCs w:val="24"/>
        </w:rPr>
        <w:t xml:space="preserve"> Model</w:t>
      </w:r>
    </w:p>
    <w:p w14:paraId="24260269" w14:textId="77777777" w:rsidR="004B41F0" w:rsidRPr="00043C16" w:rsidRDefault="004B41F0" w:rsidP="004B41F0">
      <w:pPr>
        <w:spacing w:after="0"/>
        <w:ind w:left="720"/>
        <w:rPr>
          <w:rFonts w:ascii="Times New Roman" w:hAnsi="Times New Roman" w:cs="Times New Roman"/>
          <w:sz w:val="24"/>
          <w:szCs w:val="24"/>
        </w:rPr>
      </w:pPr>
      <w:r>
        <w:rPr>
          <w:rFonts w:ascii="Times New Roman" w:hAnsi="Times New Roman" w:cs="Times New Roman"/>
          <w:sz w:val="24"/>
          <w:szCs w:val="24"/>
        </w:rPr>
        <w:t>4.2 Wheeler</w:t>
      </w:r>
      <w:r w:rsidRPr="00043C16">
        <w:rPr>
          <w:rFonts w:ascii="Times New Roman" w:hAnsi="Times New Roman" w:cs="Times New Roman"/>
          <w:sz w:val="24"/>
          <w:szCs w:val="24"/>
        </w:rPr>
        <w:t xml:space="preserve"> Model </w:t>
      </w:r>
    </w:p>
    <w:p w14:paraId="613734EF" w14:textId="77777777" w:rsidR="004B41F0" w:rsidRPr="00043C16" w:rsidRDefault="004B41F0" w:rsidP="004B41F0">
      <w:pPr>
        <w:spacing w:after="0"/>
        <w:ind w:left="720"/>
        <w:rPr>
          <w:rFonts w:ascii="Times New Roman" w:hAnsi="Times New Roman" w:cs="Times New Roman"/>
          <w:sz w:val="24"/>
          <w:szCs w:val="24"/>
        </w:rPr>
      </w:pPr>
      <w:r>
        <w:rPr>
          <w:rFonts w:ascii="Times New Roman" w:hAnsi="Times New Roman" w:cs="Times New Roman"/>
          <w:sz w:val="24"/>
          <w:szCs w:val="24"/>
        </w:rPr>
        <w:t xml:space="preserve">4.3  </w:t>
      </w:r>
      <w:r w:rsidRPr="00043C16">
        <w:rPr>
          <w:rFonts w:ascii="Times New Roman" w:hAnsi="Times New Roman" w:cs="Times New Roman"/>
          <w:sz w:val="24"/>
          <w:szCs w:val="24"/>
        </w:rPr>
        <w:t>Dynamic Model</w:t>
      </w:r>
    </w:p>
    <w:p w14:paraId="1DF696E8" w14:textId="77777777" w:rsidR="004B41F0" w:rsidRPr="00043C16" w:rsidRDefault="004B41F0" w:rsidP="004B41F0">
      <w:pPr>
        <w:spacing w:after="0"/>
        <w:ind w:left="720"/>
        <w:rPr>
          <w:rFonts w:ascii="Times New Roman" w:hAnsi="Times New Roman" w:cs="Times New Roman"/>
          <w:sz w:val="24"/>
          <w:szCs w:val="24"/>
        </w:rPr>
      </w:pPr>
      <w:r>
        <w:rPr>
          <w:rFonts w:ascii="Times New Roman" w:hAnsi="Times New Roman" w:cs="Times New Roman"/>
          <w:sz w:val="24"/>
          <w:szCs w:val="24"/>
        </w:rPr>
        <w:t xml:space="preserve">4.4  </w:t>
      </w:r>
      <w:r w:rsidRPr="00043C16">
        <w:rPr>
          <w:rFonts w:ascii="Times New Roman" w:hAnsi="Times New Roman" w:cs="Times New Roman"/>
          <w:sz w:val="24"/>
          <w:szCs w:val="24"/>
        </w:rPr>
        <w:t>Hilda Taba’s Model</w:t>
      </w:r>
    </w:p>
    <w:p w14:paraId="18081335" w14:textId="77777777" w:rsidR="004B41F0" w:rsidRDefault="004B41F0" w:rsidP="004B41F0">
      <w:pPr>
        <w:spacing w:after="0"/>
        <w:ind w:left="720"/>
        <w:rPr>
          <w:rFonts w:ascii="Times New Roman" w:hAnsi="Times New Roman" w:cs="Times New Roman"/>
          <w:sz w:val="24"/>
          <w:szCs w:val="24"/>
        </w:rPr>
      </w:pPr>
      <w:r>
        <w:rPr>
          <w:rFonts w:ascii="Times New Roman" w:hAnsi="Times New Roman" w:cs="Times New Roman"/>
          <w:sz w:val="24"/>
          <w:szCs w:val="24"/>
        </w:rPr>
        <w:t>4.5  Need A</w:t>
      </w:r>
      <w:r w:rsidRPr="00043C16">
        <w:rPr>
          <w:rFonts w:ascii="Times New Roman" w:hAnsi="Times New Roman" w:cs="Times New Roman"/>
          <w:sz w:val="24"/>
          <w:szCs w:val="24"/>
        </w:rPr>
        <w:t>ssessment Model</w:t>
      </w:r>
    </w:p>
    <w:p w14:paraId="08D59254" w14:textId="77777777" w:rsidR="004B41F0" w:rsidRPr="00043C16" w:rsidRDefault="004B41F0" w:rsidP="004B41F0">
      <w:pPr>
        <w:spacing w:after="0"/>
        <w:rPr>
          <w:rFonts w:ascii="Times New Roman" w:hAnsi="Times New Roman" w:cs="Times New Roman"/>
          <w:sz w:val="24"/>
          <w:szCs w:val="24"/>
        </w:rPr>
      </w:pPr>
    </w:p>
    <w:p w14:paraId="045B4B3B" w14:textId="77777777" w:rsidR="004B41F0" w:rsidRPr="00043C16" w:rsidRDefault="004B41F0" w:rsidP="004B41F0">
      <w:pPr>
        <w:spacing w:after="0"/>
        <w:rPr>
          <w:rFonts w:ascii="Times New Roman" w:hAnsi="Times New Roman" w:cs="Times New Roman"/>
          <w:b/>
          <w:sz w:val="24"/>
          <w:szCs w:val="24"/>
        </w:rPr>
      </w:pPr>
      <w:r>
        <w:rPr>
          <w:rFonts w:ascii="Times New Roman" w:hAnsi="Times New Roman" w:cs="Times New Roman"/>
          <w:b/>
          <w:sz w:val="24"/>
          <w:szCs w:val="24"/>
        </w:rPr>
        <w:t xml:space="preserve">Unit 05: </w:t>
      </w:r>
      <w:r w:rsidRPr="00043C16">
        <w:rPr>
          <w:rFonts w:ascii="Times New Roman" w:hAnsi="Times New Roman" w:cs="Times New Roman"/>
          <w:b/>
          <w:sz w:val="24"/>
          <w:szCs w:val="24"/>
        </w:rPr>
        <w:t xml:space="preserve">Design of Curriculum </w:t>
      </w:r>
    </w:p>
    <w:p w14:paraId="3D61B814" w14:textId="77777777" w:rsidR="004B41F0" w:rsidRPr="00A9721A" w:rsidRDefault="004B41F0" w:rsidP="004B41F0">
      <w:pPr>
        <w:pStyle w:val="ListParagraph"/>
        <w:numPr>
          <w:ilvl w:val="0"/>
          <w:numId w:val="17"/>
        </w:numPr>
        <w:spacing w:after="0"/>
        <w:ind w:left="1170" w:hanging="450"/>
        <w:rPr>
          <w:rFonts w:ascii="Times New Roman" w:hAnsi="Times New Roman" w:cs="Times New Roman"/>
          <w:sz w:val="24"/>
          <w:szCs w:val="24"/>
        </w:rPr>
      </w:pPr>
      <w:r w:rsidRPr="00A9721A">
        <w:rPr>
          <w:rFonts w:ascii="Times New Roman" w:hAnsi="Times New Roman" w:cs="Times New Roman"/>
          <w:sz w:val="24"/>
          <w:szCs w:val="24"/>
        </w:rPr>
        <w:t xml:space="preserve">Subject based Curriculum </w:t>
      </w:r>
    </w:p>
    <w:p w14:paraId="68DFA018" w14:textId="77777777" w:rsidR="004B41F0" w:rsidRPr="00A9721A" w:rsidRDefault="004B41F0" w:rsidP="004B41F0">
      <w:pPr>
        <w:pStyle w:val="ListParagraph"/>
        <w:numPr>
          <w:ilvl w:val="0"/>
          <w:numId w:val="17"/>
        </w:numPr>
        <w:spacing w:after="0"/>
        <w:ind w:left="1170" w:hanging="450"/>
        <w:rPr>
          <w:rFonts w:ascii="Times New Roman" w:hAnsi="Times New Roman" w:cs="Times New Roman"/>
          <w:sz w:val="24"/>
          <w:szCs w:val="24"/>
        </w:rPr>
      </w:pPr>
      <w:r w:rsidRPr="00A9721A">
        <w:rPr>
          <w:rFonts w:ascii="Times New Roman" w:hAnsi="Times New Roman" w:cs="Times New Roman"/>
          <w:sz w:val="24"/>
          <w:szCs w:val="24"/>
        </w:rPr>
        <w:t xml:space="preserve">Activity base Curriculum </w:t>
      </w:r>
    </w:p>
    <w:p w14:paraId="660DA7D6" w14:textId="77777777" w:rsidR="004B41F0" w:rsidRPr="00043C16" w:rsidRDefault="004B41F0" w:rsidP="004B41F0">
      <w:pPr>
        <w:spacing w:after="0"/>
        <w:rPr>
          <w:rFonts w:ascii="Times New Roman" w:hAnsi="Times New Roman" w:cs="Times New Roman"/>
          <w:sz w:val="24"/>
          <w:szCs w:val="24"/>
        </w:rPr>
      </w:pPr>
    </w:p>
    <w:p w14:paraId="34ECA4E5" w14:textId="77777777" w:rsidR="004B41F0" w:rsidRPr="00043C16" w:rsidRDefault="004B41F0" w:rsidP="004B41F0">
      <w:pPr>
        <w:spacing w:after="0"/>
        <w:rPr>
          <w:rFonts w:ascii="Times New Roman" w:hAnsi="Times New Roman" w:cs="Times New Roman"/>
          <w:b/>
          <w:sz w:val="24"/>
          <w:szCs w:val="24"/>
        </w:rPr>
      </w:pPr>
      <w:r>
        <w:rPr>
          <w:rFonts w:ascii="Times New Roman" w:hAnsi="Times New Roman" w:cs="Times New Roman"/>
          <w:b/>
          <w:sz w:val="24"/>
          <w:szCs w:val="24"/>
        </w:rPr>
        <w:t xml:space="preserve">Unit 06: </w:t>
      </w:r>
      <w:r w:rsidRPr="00043C16">
        <w:rPr>
          <w:rFonts w:ascii="Times New Roman" w:hAnsi="Times New Roman" w:cs="Times New Roman"/>
          <w:b/>
          <w:sz w:val="24"/>
          <w:szCs w:val="24"/>
        </w:rPr>
        <w:t>Process of Curriculum Development in Pakistan</w:t>
      </w:r>
    </w:p>
    <w:p w14:paraId="757EAB19" w14:textId="77777777" w:rsidR="004B41F0" w:rsidRPr="00A9721A" w:rsidRDefault="004B41F0" w:rsidP="004B41F0">
      <w:pPr>
        <w:pStyle w:val="ListParagraph"/>
        <w:numPr>
          <w:ilvl w:val="0"/>
          <w:numId w:val="18"/>
        </w:numPr>
        <w:spacing w:after="0"/>
        <w:ind w:left="1170"/>
        <w:rPr>
          <w:rFonts w:ascii="Times New Roman" w:hAnsi="Times New Roman" w:cs="Times New Roman"/>
          <w:sz w:val="24"/>
          <w:szCs w:val="24"/>
        </w:rPr>
      </w:pPr>
      <w:r w:rsidRPr="00A9721A">
        <w:rPr>
          <w:rFonts w:ascii="Times New Roman" w:hAnsi="Times New Roman" w:cs="Times New Roman"/>
          <w:sz w:val="24"/>
          <w:szCs w:val="24"/>
        </w:rPr>
        <w:t>Curriculum Development at Elementary and Secondary Level</w:t>
      </w:r>
    </w:p>
    <w:p w14:paraId="1776C9FB" w14:textId="77777777" w:rsidR="004B41F0" w:rsidRPr="00A9721A" w:rsidRDefault="004B41F0" w:rsidP="004B41F0">
      <w:pPr>
        <w:pStyle w:val="ListParagraph"/>
        <w:numPr>
          <w:ilvl w:val="0"/>
          <w:numId w:val="18"/>
        </w:numPr>
        <w:spacing w:after="0"/>
        <w:ind w:left="1170"/>
        <w:rPr>
          <w:rFonts w:ascii="Times New Roman" w:hAnsi="Times New Roman" w:cs="Times New Roman"/>
          <w:sz w:val="24"/>
          <w:szCs w:val="24"/>
        </w:rPr>
      </w:pPr>
      <w:r w:rsidRPr="00A9721A">
        <w:rPr>
          <w:rFonts w:ascii="Times New Roman" w:hAnsi="Times New Roman" w:cs="Times New Roman"/>
          <w:sz w:val="24"/>
          <w:szCs w:val="24"/>
        </w:rPr>
        <w:t>Role of Teacher in Curriculum Development Process at Various Levels</w:t>
      </w:r>
    </w:p>
    <w:p w14:paraId="432F6B3D" w14:textId="77777777" w:rsidR="004B41F0" w:rsidRPr="00A9721A" w:rsidRDefault="004B41F0" w:rsidP="004B41F0">
      <w:pPr>
        <w:pStyle w:val="ListParagraph"/>
        <w:numPr>
          <w:ilvl w:val="0"/>
          <w:numId w:val="18"/>
        </w:numPr>
        <w:spacing w:after="0"/>
        <w:ind w:left="1170"/>
        <w:rPr>
          <w:rFonts w:ascii="Times New Roman" w:hAnsi="Times New Roman" w:cs="Times New Roman"/>
          <w:sz w:val="24"/>
          <w:szCs w:val="24"/>
        </w:rPr>
      </w:pPr>
      <w:r w:rsidRPr="00A9721A">
        <w:rPr>
          <w:rFonts w:ascii="Times New Roman" w:hAnsi="Times New Roman" w:cs="Times New Roman"/>
          <w:sz w:val="24"/>
          <w:szCs w:val="24"/>
        </w:rPr>
        <w:t xml:space="preserve">Challenges and Issues to Curriculum Implementation </w:t>
      </w:r>
    </w:p>
    <w:p w14:paraId="0D31E0D3" w14:textId="77777777" w:rsidR="004B41F0" w:rsidRPr="00043C16" w:rsidRDefault="004B41F0" w:rsidP="004B41F0">
      <w:pPr>
        <w:spacing w:after="0"/>
        <w:rPr>
          <w:rFonts w:ascii="Times New Roman" w:hAnsi="Times New Roman" w:cs="Times New Roman"/>
          <w:sz w:val="24"/>
          <w:szCs w:val="24"/>
        </w:rPr>
      </w:pPr>
    </w:p>
    <w:p w14:paraId="4D8AB413" w14:textId="77777777" w:rsidR="004B41F0" w:rsidRPr="00043C16" w:rsidRDefault="004B41F0" w:rsidP="004B41F0">
      <w:pPr>
        <w:spacing w:after="0"/>
        <w:rPr>
          <w:rFonts w:ascii="Times New Roman" w:hAnsi="Times New Roman" w:cs="Times New Roman"/>
          <w:b/>
          <w:sz w:val="24"/>
          <w:szCs w:val="24"/>
        </w:rPr>
      </w:pPr>
      <w:r>
        <w:rPr>
          <w:rFonts w:ascii="Times New Roman" w:hAnsi="Times New Roman" w:cs="Times New Roman"/>
          <w:b/>
          <w:sz w:val="24"/>
          <w:szCs w:val="24"/>
        </w:rPr>
        <w:t xml:space="preserve">Unit 07 </w:t>
      </w:r>
      <w:r w:rsidRPr="00043C16">
        <w:rPr>
          <w:rFonts w:ascii="Times New Roman" w:hAnsi="Times New Roman" w:cs="Times New Roman"/>
          <w:b/>
          <w:sz w:val="24"/>
          <w:szCs w:val="24"/>
        </w:rPr>
        <w:t>Curriculum Change</w:t>
      </w:r>
    </w:p>
    <w:p w14:paraId="5D2B2A4C" w14:textId="77777777" w:rsidR="004B41F0" w:rsidRPr="00DD3687" w:rsidRDefault="004B41F0" w:rsidP="004B41F0">
      <w:pPr>
        <w:pStyle w:val="ListParagraph"/>
        <w:numPr>
          <w:ilvl w:val="0"/>
          <w:numId w:val="19"/>
        </w:numPr>
        <w:spacing w:after="0"/>
        <w:ind w:left="1170"/>
        <w:rPr>
          <w:rFonts w:ascii="Times New Roman" w:hAnsi="Times New Roman" w:cs="Times New Roman"/>
          <w:sz w:val="24"/>
          <w:szCs w:val="24"/>
        </w:rPr>
      </w:pPr>
      <w:r w:rsidRPr="00DD3687">
        <w:rPr>
          <w:rFonts w:ascii="Times New Roman" w:hAnsi="Times New Roman" w:cs="Times New Roman"/>
          <w:sz w:val="24"/>
          <w:szCs w:val="24"/>
        </w:rPr>
        <w:t>Approaches of Curriculum Change</w:t>
      </w:r>
    </w:p>
    <w:p w14:paraId="5C0286F1" w14:textId="77777777" w:rsidR="004B41F0" w:rsidRPr="00DD3687" w:rsidRDefault="004B41F0" w:rsidP="004B41F0">
      <w:pPr>
        <w:pStyle w:val="ListParagraph"/>
        <w:numPr>
          <w:ilvl w:val="0"/>
          <w:numId w:val="19"/>
        </w:numPr>
        <w:spacing w:after="0"/>
        <w:ind w:left="1170"/>
        <w:rPr>
          <w:rFonts w:ascii="Times New Roman" w:hAnsi="Times New Roman" w:cs="Times New Roman"/>
          <w:sz w:val="24"/>
          <w:szCs w:val="24"/>
        </w:rPr>
      </w:pPr>
      <w:r w:rsidRPr="00DD3687">
        <w:rPr>
          <w:rFonts w:ascii="Times New Roman" w:hAnsi="Times New Roman" w:cs="Times New Roman"/>
          <w:sz w:val="24"/>
          <w:szCs w:val="24"/>
        </w:rPr>
        <w:t>Process of Curriculum Change</w:t>
      </w:r>
    </w:p>
    <w:p w14:paraId="67FFA384" w14:textId="77777777" w:rsidR="004B41F0" w:rsidRPr="00DD3687" w:rsidRDefault="004B41F0" w:rsidP="004B41F0">
      <w:pPr>
        <w:pStyle w:val="ListParagraph"/>
        <w:numPr>
          <w:ilvl w:val="0"/>
          <w:numId w:val="19"/>
        </w:numPr>
        <w:spacing w:after="0"/>
        <w:ind w:left="1170"/>
        <w:rPr>
          <w:rFonts w:ascii="Times New Roman" w:hAnsi="Times New Roman" w:cs="Times New Roman"/>
          <w:sz w:val="24"/>
          <w:szCs w:val="24"/>
        </w:rPr>
      </w:pPr>
      <w:r w:rsidRPr="00DD3687">
        <w:rPr>
          <w:rFonts w:ascii="Times New Roman" w:hAnsi="Times New Roman" w:cs="Times New Roman"/>
          <w:sz w:val="24"/>
          <w:szCs w:val="24"/>
        </w:rPr>
        <w:t>Various Issues in Curriculum Change</w:t>
      </w:r>
    </w:p>
    <w:p w14:paraId="5530E23B" w14:textId="77777777" w:rsidR="004B41F0" w:rsidRPr="00043C16" w:rsidRDefault="004B41F0" w:rsidP="004B41F0">
      <w:pPr>
        <w:spacing w:after="0"/>
        <w:rPr>
          <w:rFonts w:ascii="Times New Roman" w:hAnsi="Times New Roman" w:cs="Times New Roman"/>
          <w:sz w:val="24"/>
          <w:szCs w:val="24"/>
        </w:rPr>
      </w:pPr>
    </w:p>
    <w:p w14:paraId="4F63E51F" w14:textId="77777777" w:rsidR="004B41F0" w:rsidRPr="00043C16" w:rsidRDefault="004B41F0" w:rsidP="004B41F0">
      <w:pPr>
        <w:rPr>
          <w:rFonts w:ascii="Times New Roman" w:hAnsi="Times New Roman" w:cs="Times New Roman"/>
          <w:b/>
          <w:bCs/>
          <w:sz w:val="24"/>
          <w:szCs w:val="24"/>
        </w:rPr>
      </w:pPr>
      <w:r w:rsidRPr="00043C16">
        <w:rPr>
          <w:rFonts w:ascii="Times New Roman" w:hAnsi="Times New Roman" w:cs="Times New Roman"/>
          <w:b/>
          <w:bCs/>
          <w:sz w:val="24"/>
          <w:szCs w:val="24"/>
        </w:rPr>
        <w:t>Evaluation Criteria</w:t>
      </w:r>
    </w:p>
    <w:p w14:paraId="4659C17C" w14:textId="77777777" w:rsidR="004B41F0" w:rsidRPr="00E5758D" w:rsidRDefault="004B41F0" w:rsidP="004B41F0">
      <w:pPr>
        <w:spacing w:line="480" w:lineRule="auto"/>
        <w:rPr>
          <w:rFonts w:ascii="Times New Roman" w:hAnsi="Times New Roman" w:cs="Times New Roman"/>
          <w:sz w:val="24"/>
          <w:szCs w:val="24"/>
        </w:rPr>
      </w:pPr>
      <w:r w:rsidRPr="00E5758D">
        <w:rPr>
          <w:rFonts w:ascii="Times New Roman" w:hAnsi="Times New Roman" w:cs="Times New Roman"/>
          <w:sz w:val="24"/>
          <w:szCs w:val="24"/>
        </w:rPr>
        <w:t>Students will be evaluated on the basis of following criteria.</w:t>
      </w:r>
    </w:p>
    <w:tbl>
      <w:tblPr>
        <w:tblStyle w:val="TableGrid"/>
        <w:tblW w:w="0" w:type="auto"/>
        <w:tblInd w:w="108" w:type="dxa"/>
        <w:tblLook w:val="04A0" w:firstRow="1" w:lastRow="0" w:firstColumn="1" w:lastColumn="0" w:noHBand="0" w:noVBand="1"/>
      </w:tblPr>
      <w:tblGrid>
        <w:gridCol w:w="810"/>
        <w:gridCol w:w="2520"/>
        <w:gridCol w:w="990"/>
      </w:tblGrid>
      <w:tr w:rsidR="004B41F0" w14:paraId="276D9767"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0891C"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8F9ED"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Presentations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8AB3A"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14A8F8C8"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62143"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2.</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6CED3"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Assignments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93312"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08BE7FE6"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CCFD2"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3.</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D89D9"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Attendance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E2C83"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47A02233"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D5A06"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4.</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345E3"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Test I (Unit 1 and 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CE7A9"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3AD81FC2"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CD644"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5.</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4E371"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Test II (Unit 3 and 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63FBD"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674C0545"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7371D"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6.</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9FAA7"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Final Exam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18519"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65</w:t>
            </w:r>
          </w:p>
        </w:tc>
      </w:tr>
      <w:tr w:rsidR="004B41F0" w14:paraId="473F4E0E"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30533"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7.</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B6D43" w14:textId="77777777" w:rsidR="004B41F0" w:rsidRDefault="004B41F0" w:rsidP="00241CED">
            <w:pPr>
              <w:rPr>
                <w:rFonts w:ascii="Times New Roman" w:hAnsi="Times New Roman" w:cs="Times New Roman"/>
                <w:sz w:val="24"/>
                <w:szCs w:val="24"/>
              </w:rPr>
            </w:pPr>
            <w:r>
              <w:rPr>
                <w:rFonts w:ascii="Times New Roman" w:hAnsi="Times New Roman" w:cs="Times New Roman"/>
                <w:sz w:val="24"/>
                <w:szCs w:val="24"/>
              </w:rPr>
              <w:t>Total Marks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B8738" w14:textId="77777777" w:rsidR="004B41F0" w:rsidRDefault="004B41F0" w:rsidP="00241CED">
            <w:pPr>
              <w:jc w:val="center"/>
              <w:rPr>
                <w:rFonts w:ascii="Times New Roman" w:hAnsi="Times New Roman" w:cs="Times New Roman"/>
                <w:sz w:val="24"/>
                <w:szCs w:val="24"/>
              </w:rPr>
            </w:pPr>
            <w:r>
              <w:rPr>
                <w:rFonts w:ascii="Times New Roman" w:hAnsi="Times New Roman" w:cs="Times New Roman"/>
                <w:sz w:val="24"/>
                <w:szCs w:val="24"/>
              </w:rPr>
              <w:t>100</w:t>
            </w:r>
          </w:p>
        </w:tc>
      </w:tr>
    </w:tbl>
    <w:p w14:paraId="62A23957" w14:textId="77777777" w:rsidR="004B41F0" w:rsidRDefault="004B41F0" w:rsidP="004B41F0">
      <w:pPr>
        <w:rPr>
          <w:rFonts w:ascii="Times New Roman" w:hAnsi="Times New Roman" w:cs="Times New Roman"/>
          <w:sz w:val="24"/>
          <w:szCs w:val="24"/>
        </w:rPr>
      </w:pPr>
    </w:p>
    <w:p w14:paraId="047E98AC" w14:textId="77777777" w:rsidR="004B41F0" w:rsidRPr="00043C16" w:rsidRDefault="004B41F0" w:rsidP="004B41F0">
      <w:pPr>
        <w:rPr>
          <w:rFonts w:ascii="Times New Roman" w:hAnsi="Times New Roman" w:cs="Times New Roman"/>
          <w:sz w:val="24"/>
          <w:szCs w:val="24"/>
        </w:rPr>
      </w:pPr>
    </w:p>
    <w:p w14:paraId="07B3BEB4" w14:textId="77777777" w:rsidR="004B41F0" w:rsidRPr="00043C16" w:rsidRDefault="004B41F0" w:rsidP="004B41F0">
      <w:pPr>
        <w:rPr>
          <w:rFonts w:ascii="Times New Roman" w:hAnsi="Times New Roman" w:cs="Times New Roman"/>
          <w:b/>
          <w:sz w:val="24"/>
          <w:szCs w:val="24"/>
        </w:rPr>
      </w:pPr>
      <w:r w:rsidRPr="00043C16">
        <w:rPr>
          <w:rFonts w:ascii="Times New Roman" w:hAnsi="Times New Roman" w:cs="Times New Roman"/>
          <w:b/>
          <w:sz w:val="24"/>
          <w:szCs w:val="24"/>
        </w:rPr>
        <w:lastRenderedPageBreak/>
        <w:t>Recommended Books:</w:t>
      </w:r>
    </w:p>
    <w:p w14:paraId="15A7A60E"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Farooq, R.</w:t>
      </w:r>
      <w:r>
        <w:rPr>
          <w:rFonts w:ascii="Times New Roman" w:hAnsi="Times New Roman" w:cs="Times New Roman"/>
          <w:sz w:val="24"/>
          <w:szCs w:val="24"/>
        </w:rPr>
        <w:t xml:space="preserve"> </w:t>
      </w:r>
      <w:r w:rsidRPr="00043C16">
        <w:rPr>
          <w:rFonts w:ascii="Times New Roman" w:hAnsi="Times New Roman" w:cs="Times New Roman"/>
          <w:sz w:val="24"/>
          <w:szCs w:val="24"/>
        </w:rPr>
        <w:t xml:space="preserve">A. (1993). </w:t>
      </w:r>
      <w:r w:rsidRPr="00043C16">
        <w:rPr>
          <w:rFonts w:ascii="Times New Roman" w:hAnsi="Times New Roman" w:cs="Times New Roman"/>
          <w:i/>
          <w:sz w:val="24"/>
          <w:szCs w:val="24"/>
        </w:rPr>
        <w:t>Education system in Pakistan.</w:t>
      </w:r>
      <w:r>
        <w:rPr>
          <w:rFonts w:ascii="Times New Roman" w:hAnsi="Times New Roman" w:cs="Times New Roman"/>
          <w:i/>
          <w:sz w:val="24"/>
          <w:szCs w:val="24"/>
        </w:rPr>
        <w:t xml:space="preserve"> </w:t>
      </w:r>
      <w:r w:rsidRPr="00043C16">
        <w:rPr>
          <w:rFonts w:ascii="Times New Roman" w:hAnsi="Times New Roman" w:cs="Times New Roman"/>
          <w:sz w:val="24"/>
          <w:szCs w:val="24"/>
        </w:rPr>
        <w:t xml:space="preserve">Islamabad: Asia society for the promotion </w:t>
      </w:r>
    </w:p>
    <w:p w14:paraId="5B9A366F" w14:textId="77777777" w:rsidR="004B41F0" w:rsidRPr="00043C16" w:rsidRDefault="004B41F0" w:rsidP="004B41F0">
      <w:pPr>
        <w:ind w:firstLine="720"/>
        <w:rPr>
          <w:rFonts w:ascii="Times New Roman" w:hAnsi="Times New Roman" w:cs="Times New Roman"/>
          <w:sz w:val="24"/>
          <w:szCs w:val="24"/>
        </w:rPr>
      </w:pPr>
      <w:r w:rsidRPr="00043C16">
        <w:rPr>
          <w:rFonts w:ascii="Times New Roman" w:hAnsi="Times New Roman" w:cs="Times New Roman"/>
          <w:sz w:val="24"/>
          <w:szCs w:val="24"/>
        </w:rPr>
        <w:t>of innovation and reforms in Education.</w:t>
      </w:r>
    </w:p>
    <w:p w14:paraId="462727E0"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 xml:space="preserve">Kelley, A.V. (1999). </w:t>
      </w:r>
      <w:r w:rsidRPr="00043C16">
        <w:rPr>
          <w:rFonts w:ascii="Times New Roman" w:hAnsi="Times New Roman" w:cs="Times New Roman"/>
          <w:i/>
          <w:sz w:val="24"/>
          <w:szCs w:val="24"/>
        </w:rPr>
        <w:t>The Curriculum, Theory and Practice.</w:t>
      </w:r>
      <w:r w:rsidRPr="00043C16">
        <w:rPr>
          <w:rFonts w:ascii="Times New Roman" w:hAnsi="Times New Roman" w:cs="Times New Roman"/>
          <w:sz w:val="24"/>
          <w:szCs w:val="24"/>
        </w:rPr>
        <w:t xml:space="preserve">  London: Paul Champman.</w:t>
      </w:r>
    </w:p>
    <w:p w14:paraId="67319743"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Memon, G. R. (2007). Education in Pakistan: The key issues, problems and the new challenges.</w:t>
      </w:r>
    </w:p>
    <w:p w14:paraId="7484CBD7" w14:textId="77777777" w:rsidR="004B41F0" w:rsidRPr="00043C16" w:rsidRDefault="004B41F0" w:rsidP="004B41F0">
      <w:pPr>
        <w:ind w:firstLine="720"/>
        <w:rPr>
          <w:rFonts w:ascii="Times New Roman" w:hAnsi="Times New Roman" w:cs="Times New Roman"/>
          <w:i/>
          <w:iCs/>
          <w:sz w:val="24"/>
          <w:szCs w:val="24"/>
        </w:rPr>
      </w:pPr>
      <w:r w:rsidRPr="00043C16">
        <w:rPr>
          <w:rFonts w:ascii="Times New Roman" w:hAnsi="Times New Roman" w:cs="Times New Roman"/>
          <w:i/>
          <w:iCs/>
          <w:sz w:val="24"/>
          <w:szCs w:val="24"/>
        </w:rPr>
        <w:t xml:space="preserve">Journal of Management and Social Science, 3, </w:t>
      </w:r>
      <w:r w:rsidRPr="00DD3687">
        <w:rPr>
          <w:rFonts w:ascii="Times New Roman" w:hAnsi="Times New Roman" w:cs="Times New Roman"/>
          <w:iCs/>
          <w:sz w:val="24"/>
          <w:szCs w:val="24"/>
        </w:rPr>
        <w:t>47–55.</w:t>
      </w:r>
    </w:p>
    <w:p w14:paraId="258CE387"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 xml:space="preserve">McNeil, J.D. (1990). </w:t>
      </w:r>
      <w:r>
        <w:rPr>
          <w:rFonts w:ascii="Times New Roman" w:hAnsi="Times New Roman" w:cs="Times New Roman"/>
          <w:i/>
          <w:sz w:val="24"/>
          <w:szCs w:val="24"/>
        </w:rPr>
        <w:t xml:space="preserve">Curriculum: </w:t>
      </w:r>
      <w:r w:rsidRPr="00043C16">
        <w:rPr>
          <w:rFonts w:ascii="Times New Roman" w:hAnsi="Times New Roman" w:cs="Times New Roman"/>
          <w:i/>
          <w:sz w:val="24"/>
          <w:szCs w:val="24"/>
        </w:rPr>
        <w:t>A Comprehensive Introduction</w:t>
      </w:r>
      <w:r w:rsidRPr="00043C16">
        <w:rPr>
          <w:rFonts w:ascii="Times New Roman" w:hAnsi="Times New Roman" w:cs="Times New Roman"/>
          <w:sz w:val="24"/>
          <w:szCs w:val="24"/>
        </w:rPr>
        <w:t xml:space="preserve"> (4</w:t>
      </w:r>
      <w:r w:rsidRPr="00043C16">
        <w:rPr>
          <w:rFonts w:ascii="Times New Roman" w:hAnsi="Times New Roman" w:cs="Times New Roman"/>
          <w:sz w:val="24"/>
          <w:szCs w:val="24"/>
          <w:vertAlign w:val="superscript"/>
        </w:rPr>
        <w:t>th</w:t>
      </w:r>
      <w:r w:rsidRPr="00043C16">
        <w:rPr>
          <w:rFonts w:ascii="Times New Roman" w:hAnsi="Times New Roman" w:cs="Times New Roman"/>
          <w:sz w:val="24"/>
          <w:szCs w:val="24"/>
        </w:rPr>
        <w:t>ed</w:t>
      </w:r>
      <w:r>
        <w:rPr>
          <w:rFonts w:ascii="Times New Roman" w:hAnsi="Times New Roman" w:cs="Times New Roman"/>
          <w:sz w:val="24"/>
          <w:szCs w:val="24"/>
        </w:rPr>
        <w:t>.</w:t>
      </w:r>
      <w:r w:rsidRPr="00043C16">
        <w:rPr>
          <w:rFonts w:ascii="Times New Roman" w:hAnsi="Times New Roman" w:cs="Times New Roman"/>
          <w:sz w:val="24"/>
          <w:szCs w:val="24"/>
        </w:rPr>
        <w:t xml:space="preserve">). Los Angeles: Harper </w:t>
      </w:r>
    </w:p>
    <w:p w14:paraId="29018597" w14:textId="77777777" w:rsidR="004B41F0" w:rsidRPr="00043C16" w:rsidRDefault="004B41F0" w:rsidP="004B41F0">
      <w:pPr>
        <w:ind w:firstLine="720"/>
        <w:rPr>
          <w:rFonts w:ascii="Times New Roman" w:hAnsi="Times New Roman" w:cs="Times New Roman"/>
          <w:sz w:val="24"/>
          <w:szCs w:val="24"/>
        </w:rPr>
      </w:pPr>
      <w:r w:rsidRPr="00043C16">
        <w:rPr>
          <w:rFonts w:ascii="Times New Roman" w:hAnsi="Times New Roman" w:cs="Times New Roman"/>
          <w:sz w:val="24"/>
          <w:szCs w:val="24"/>
        </w:rPr>
        <w:t>Collins.</w:t>
      </w:r>
    </w:p>
    <w:p w14:paraId="3A6EB9A3"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Talla, M. (2012).</w:t>
      </w:r>
      <w:r w:rsidRPr="00043C16">
        <w:rPr>
          <w:rFonts w:ascii="Times New Roman" w:hAnsi="Times New Roman" w:cs="Times New Roman"/>
          <w:i/>
          <w:sz w:val="24"/>
          <w:szCs w:val="24"/>
        </w:rPr>
        <w:t>Curriculum Developmen</w:t>
      </w:r>
      <w:r>
        <w:rPr>
          <w:rFonts w:ascii="Times New Roman" w:hAnsi="Times New Roman" w:cs="Times New Roman"/>
          <w:i/>
          <w:sz w:val="24"/>
          <w:szCs w:val="24"/>
        </w:rPr>
        <w:t>t:</w:t>
      </w:r>
      <w:r w:rsidRPr="00043C16">
        <w:rPr>
          <w:rFonts w:ascii="Times New Roman" w:hAnsi="Times New Roman" w:cs="Times New Roman"/>
          <w:i/>
          <w:sz w:val="24"/>
          <w:szCs w:val="24"/>
        </w:rPr>
        <w:t xml:space="preserve"> Perspectives Principals and Issues.</w:t>
      </w:r>
      <w:r w:rsidRPr="00043C16">
        <w:rPr>
          <w:rFonts w:ascii="Times New Roman" w:hAnsi="Times New Roman" w:cs="Times New Roman"/>
          <w:sz w:val="24"/>
          <w:szCs w:val="24"/>
        </w:rPr>
        <w:t xml:space="preserve"> India:</w:t>
      </w:r>
    </w:p>
    <w:p w14:paraId="44D47C81" w14:textId="77777777" w:rsidR="004B41F0" w:rsidRPr="00043C16" w:rsidRDefault="004B41F0" w:rsidP="004B41F0">
      <w:pPr>
        <w:ind w:left="720"/>
        <w:rPr>
          <w:rFonts w:ascii="Times New Roman" w:hAnsi="Times New Roman" w:cs="Times New Roman"/>
          <w:sz w:val="24"/>
          <w:szCs w:val="24"/>
        </w:rPr>
      </w:pPr>
      <w:r w:rsidRPr="00043C16">
        <w:rPr>
          <w:rFonts w:ascii="Times New Roman" w:hAnsi="Times New Roman" w:cs="Times New Roman"/>
          <w:sz w:val="24"/>
          <w:szCs w:val="24"/>
        </w:rPr>
        <w:t>Pvt Ltd licensees of Pearson Education in South Asia.</w:t>
      </w:r>
    </w:p>
    <w:p w14:paraId="26B935FC" w14:textId="77777777" w:rsidR="004B41F0" w:rsidRPr="00043C16" w:rsidRDefault="004B41F0" w:rsidP="004B41F0">
      <w:pPr>
        <w:rPr>
          <w:rFonts w:ascii="Times New Roman" w:hAnsi="Times New Roman" w:cs="Times New Roman"/>
          <w:sz w:val="24"/>
          <w:szCs w:val="24"/>
        </w:rPr>
      </w:pPr>
      <w:r w:rsidRPr="00043C16">
        <w:rPr>
          <w:rFonts w:ascii="Times New Roman" w:hAnsi="Times New Roman" w:cs="Times New Roman"/>
          <w:sz w:val="24"/>
          <w:szCs w:val="24"/>
        </w:rPr>
        <w:t>Wiles, J. W.,&amp;Bondi, J. C</w:t>
      </w:r>
      <w:r>
        <w:rPr>
          <w:rFonts w:ascii="Times New Roman" w:hAnsi="Times New Roman" w:cs="Times New Roman"/>
          <w:sz w:val="24"/>
          <w:szCs w:val="24"/>
        </w:rPr>
        <w:t>.</w:t>
      </w:r>
      <w:r w:rsidRPr="00043C16">
        <w:rPr>
          <w:rFonts w:ascii="Times New Roman" w:hAnsi="Times New Roman" w:cs="Times New Roman"/>
          <w:sz w:val="24"/>
          <w:szCs w:val="24"/>
        </w:rPr>
        <w:t xml:space="preserve"> (2011).</w:t>
      </w:r>
      <w:r w:rsidRPr="00043C16">
        <w:rPr>
          <w:rFonts w:ascii="Times New Roman" w:hAnsi="Times New Roman" w:cs="Times New Roman"/>
          <w:i/>
          <w:iCs/>
          <w:sz w:val="24"/>
          <w:szCs w:val="24"/>
        </w:rPr>
        <w:t>Curriculum development</w:t>
      </w:r>
      <w:r>
        <w:rPr>
          <w:rFonts w:ascii="Times New Roman" w:hAnsi="Times New Roman" w:cs="Times New Roman"/>
          <w:sz w:val="24"/>
          <w:szCs w:val="24"/>
        </w:rPr>
        <w:t xml:space="preserve">: </w:t>
      </w:r>
      <w:r w:rsidRPr="00043C16">
        <w:rPr>
          <w:rFonts w:ascii="Times New Roman" w:hAnsi="Times New Roman" w:cs="Times New Roman"/>
          <w:i/>
          <w:iCs/>
          <w:sz w:val="24"/>
          <w:szCs w:val="24"/>
        </w:rPr>
        <w:t xml:space="preserve">A guide to practice </w:t>
      </w:r>
      <w:r w:rsidRPr="00043C16">
        <w:rPr>
          <w:rFonts w:ascii="Times New Roman" w:hAnsi="Times New Roman" w:cs="Times New Roman"/>
          <w:sz w:val="24"/>
          <w:szCs w:val="24"/>
        </w:rPr>
        <w:t>(8th ed</w:t>
      </w:r>
      <w:r>
        <w:rPr>
          <w:rFonts w:ascii="Times New Roman" w:hAnsi="Times New Roman" w:cs="Times New Roman"/>
          <w:sz w:val="24"/>
          <w:szCs w:val="24"/>
        </w:rPr>
        <w:t>.</w:t>
      </w:r>
      <w:r w:rsidRPr="00043C16">
        <w:rPr>
          <w:rFonts w:ascii="Times New Roman" w:hAnsi="Times New Roman" w:cs="Times New Roman"/>
          <w:sz w:val="24"/>
          <w:szCs w:val="24"/>
        </w:rPr>
        <w:t xml:space="preserve">). </w:t>
      </w:r>
    </w:p>
    <w:p w14:paraId="2A58C536" w14:textId="77777777" w:rsidR="004B41F0" w:rsidRPr="00043C16" w:rsidRDefault="004B41F0" w:rsidP="004B41F0">
      <w:pPr>
        <w:ind w:firstLine="720"/>
        <w:rPr>
          <w:rFonts w:ascii="Times New Roman" w:hAnsi="Times New Roman" w:cs="Times New Roman"/>
          <w:sz w:val="24"/>
          <w:szCs w:val="24"/>
        </w:rPr>
      </w:pPr>
      <w:r w:rsidRPr="00043C16">
        <w:rPr>
          <w:rFonts w:ascii="Times New Roman" w:hAnsi="Times New Roman" w:cs="Times New Roman"/>
          <w:sz w:val="24"/>
          <w:szCs w:val="24"/>
        </w:rPr>
        <w:t>Boston: Allyn</w:t>
      </w:r>
      <w:r>
        <w:rPr>
          <w:rFonts w:ascii="Times New Roman" w:hAnsi="Times New Roman" w:cs="Times New Roman"/>
          <w:sz w:val="24"/>
          <w:szCs w:val="24"/>
        </w:rPr>
        <w:t xml:space="preserve"> </w:t>
      </w:r>
      <w:r w:rsidRPr="00043C16">
        <w:rPr>
          <w:rFonts w:ascii="Times New Roman" w:hAnsi="Times New Roman" w:cs="Times New Roman"/>
          <w:sz w:val="24"/>
          <w:szCs w:val="24"/>
        </w:rPr>
        <w:t>&amp; Bacon.</w:t>
      </w:r>
    </w:p>
    <w:p w14:paraId="2A927918" w14:textId="77777777" w:rsidR="004B41F0" w:rsidRPr="00043C16" w:rsidRDefault="004B41F0" w:rsidP="004B41F0">
      <w:pPr>
        <w:pStyle w:val="ListParagraph"/>
        <w:ind w:left="1440"/>
        <w:rPr>
          <w:rFonts w:ascii="Times New Roman" w:hAnsi="Times New Roman" w:cs="Times New Roman"/>
          <w:sz w:val="24"/>
          <w:szCs w:val="24"/>
        </w:rPr>
      </w:pPr>
    </w:p>
    <w:p w14:paraId="503C4457" w14:textId="77777777" w:rsidR="004B41F0" w:rsidRPr="00043C16" w:rsidRDefault="004B41F0" w:rsidP="004B41F0">
      <w:pPr>
        <w:pStyle w:val="ListParagraph"/>
        <w:ind w:left="1440"/>
        <w:rPr>
          <w:rFonts w:ascii="Times New Roman" w:hAnsi="Times New Roman" w:cs="Times New Roman"/>
          <w:sz w:val="24"/>
          <w:szCs w:val="24"/>
        </w:rPr>
      </w:pPr>
      <w:r w:rsidRPr="00043C16">
        <w:rPr>
          <w:rFonts w:ascii="Times New Roman" w:hAnsi="Times New Roman" w:cs="Times New Roman"/>
          <w:sz w:val="24"/>
          <w:szCs w:val="24"/>
        </w:rPr>
        <w:tab/>
      </w:r>
      <w:r w:rsidRPr="00043C16">
        <w:rPr>
          <w:rFonts w:ascii="Times New Roman" w:hAnsi="Times New Roman" w:cs="Times New Roman"/>
          <w:sz w:val="24"/>
          <w:szCs w:val="24"/>
        </w:rPr>
        <w:tab/>
      </w:r>
    </w:p>
    <w:p w14:paraId="3316A768"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0721068B"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1904BA18"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6563FC04"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47C8025D"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5F0F8C9D"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72925346"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7291A860"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58F56621"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595BF88C"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385AF6AA"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14B5AF80"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r>
        <w:rPr>
          <w:rStyle w:val="FontStyle20"/>
          <w:rFonts w:eastAsiaTheme="majorEastAsia"/>
          <w:b/>
          <w:sz w:val="28"/>
          <w:szCs w:val="28"/>
        </w:rPr>
        <w:lastRenderedPageBreak/>
        <w:t>Department of Education (Planning and Development)</w:t>
      </w:r>
    </w:p>
    <w:p w14:paraId="191A8FE1" w14:textId="77777777" w:rsidR="004B41F0" w:rsidRPr="00DE40EB" w:rsidRDefault="004B41F0" w:rsidP="004B41F0">
      <w:pPr>
        <w:pStyle w:val="Default"/>
        <w:spacing w:line="360" w:lineRule="auto"/>
        <w:jc w:val="center"/>
        <w:rPr>
          <w:rFonts w:ascii="Times New Roman" w:hAnsi="Times New Roman" w:cs="Times New Roman"/>
          <w:b/>
          <w:bCs/>
          <w:sz w:val="28"/>
          <w:szCs w:val="28"/>
        </w:rPr>
      </w:pPr>
      <w:r w:rsidRPr="007148A8">
        <w:rPr>
          <w:rStyle w:val="FontStyle20"/>
          <w:b/>
          <w:sz w:val="28"/>
          <w:szCs w:val="28"/>
        </w:rPr>
        <w:t>Course Title:</w:t>
      </w:r>
      <w:r>
        <w:rPr>
          <w:rStyle w:val="FontStyle20"/>
          <w:b/>
          <w:sz w:val="28"/>
          <w:szCs w:val="28"/>
        </w:rPr>
        <w:t xml:space="preserve"> </w:t>
      </w:r>
      <w:r w:rsidRPr="00120E5B">
        <w:rPr>
          <w:rFonts w:ascii="Times New Roman" w:hAnsi="Times New Roman" w:cs="Times New Roman"/>
          <w:b/>
          <w:bCs/>
          <w:sz w:val="28"/>
          <w:szCs w:val="28"/>
        </w:rPr>
        <w:t>Education</w:t>
      </w:r>
      <w:r>
        <w:rPr>
          <w:rFonts w:ascii="Times New Roman" w:hAnsi="Times New Roman" w:cs="Times New Roman"/>
          <w:b/>
          <w:bCs/>
          <w:sz w:val="28"/>
          <w:szCs w:val="28"/>
        </w:rPr>
        <w:t>al Psychology</w:t>
      </w:r>
    </w:p>
    <w:p w14:paraId="2B0E5E11"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r w:rsidRPr="000121DF">
        <w:rPr>
          <w:rStyle w:val="FontStyle20"/>
          <w:rFonts w:eastAsiaTheme="majorEastAsia"/>
          <w:b/>
          <w:sz w:val="28"/>
          <w:szCs w:val="28"/>
        </w:rPr>
        <w:t>B.Ed (</w:t>
      </w:r>
      <w:r>
        <w:rPr>
          <w:rStyle w:val="FontStyle20"/>
          <w:rFonts w:eastAsiaTheme="majorEastAsia"/>
          <w:b/>
          <w:sz w:val="28"/>
          <w:szCs w:val="28"/>
        </w:rPr>
        <w:t>1.5</w:t>
      </w:r>
      <w:r w:rsidRPr="000121DF">
        <w:rPr>
          <w:rStyle w:val="FontStyle20"/>
          <w:rFonts w:eastAsiaTheme="majorEastAsia"/>
          <w:b/>
          <w:sz w:val="28"/>
          <w:szCs w:val="28"/>
        </w:rPr>
        <w:t>)</w:t>
      </w:r>
      <w:r>
        <w:rPr>
          <w:rStyle w:val="FontStyle20"/>
          <w:rFonts w:eastAsiaTheme="majorEastAsia"/>
          <w:b/>
          <w:sz w:val="28"/>
          <w:szCs w:val="28"/>
        </w:rPr>
        <w:t xml:space="preserve"> Year</w:t>
      </w:r>
      <w:r w:rsidRPr="000121DF">
        <w:rPr>
          <w:rStyle w:val="FontStyle20"/>
          <w:rFonts w:eastAsiaTheme="majorEastAsia"/>
          <w:b/>
          <w:sz w:val="28"/>
          <w:szCs w:val="28"/>
        </w:rPr>
        <w:t xml:space="preserve"> </w:t>
      </w:r>
    </w:p>
    <w:p w14:paraId="613B75E9" w14:textId="77777777" w:rsidR="004B41F0" w:rsidRPr="004A01C7" w:rsidRDefault="004B41F0" w:rsidP="004B41F0">
      <w:pPr>
        <w:pStyle w:val="Style4"/>
        <w:widowControl/>
        <w:tabs>
          <w:tab w:val="left" w:pos="5390"/>
        </w:tabs>
        <w:spacing w:before="74"/>
        <w:jc w:val="center"/>
        <w:rPr>
          <w:rStyle w:val="FontStyle20"/>
          <w:rFonts w:eastAsiaTheme="majorEastAsia"/>
          <w:b/>
          <w:sz w:val="28"/>
          <w:szCs w:val="28"/>
        </w:rPr>
      </w:pPr>
      <w:r w:rsidRPr="004A01C7">
        <w:rPr>
          <w:rStyle w:val="FontStyle20"/>
          <w:rFonts w:eastAsiaTheme="majorEastAsia"/>
          <w:b/>
          <w:sz w:val="28"/>
          <w:szCs w:val="28"/>
        </w:rPr>
        <w:t>Semester I</w:t>
      </w:r>
    </w:p>
    <w:p w14:paraId="41274D47" w14:textId="77777777" w:rsidR="004B41F0" w:rsidRDefault="004B41F0" w:rsidP="004B41F0">
      <w:pPr>
        <w:rPr>
          <w:rStyle w:val="FontStyle20"/>
          <w:sz w:val="24"/>
          <w:szCs w:val="24"/>
        </w:rPr>
      </w:pPr>
      <w:r w:rsidRPr="004A01C7">
        <w:rPr>
          <w:rStyle w:val="FontStyle20"/>
          <w:rFonts w:eastAsiaTheme="majorEastAsia"/>
          <w:b/>
          <w:sz w:val="24"/>
          <w:szCs w:val="24"/>
        </w:rPr>
        <w:t xml:space="preserve">Course Code: </w:t>
      </w:r>
      <w:r w:rsidRPr="004A01C7">
        <w:rPr>
          <w:rFonts w:ascii="Times New Roman" w:eastAsia="Times New Roman" w:hAnsi="Times New Roman" w:cs="Times New Roman"/>
          <w:b/>
          <w:sz w:val="24"/>
          <w:szCs w:val="24"/>
        </w:rPr>
        <w:t>Maj/B. Ed-103</w:t>
      </w:r>
      <w:r w:rsidRPr="004A01C7">
        <w:rPr>
          <w:rFonts w:ascii="Times New Roman" w:hAnsi="Times New Roman" w:cs="Times New Roman"/>
          <w:b/>
          <w:sz w:val="24"/>
          <w:szCs w:val="24"/>
        </w:rPr>
        <w:t xml:space="preserve"> </w:t>
      </w:r>
      <w:r w:rsidRPr="004A01C7">
        <w:rPr>
          <w:rFonts w:ascii="Times New Roman" w:hAnsi="Times New Roman" w:cs="Times New Roman"/>
          <w:sz w:val="24"/>
          <w:szCs w:val="24"/>
        </w:rPr>
        <w:t xml:space="preserve">                                                                     </w:t>
      </w:r>
      <w:r w:rsidRPr="004A01C7">
        <w:rPr>
          <w:rStyle w:val="FontStyle20"/>
          <w:rFonts w:eastAsiaTheme="majorEastAsia"/>
          <w:b/>
          <w:sz w:val="24"/>
          <w:szCs w:val="24"/>
        </w:rPr>
        <w:t xml:space="preserve">Credit Hours: 03 </w:t>
      </w:r>
    </w:p>
    <w:p w14:paraId="1BCC6A45" w14:textId="77777777" w:rsidR="004B41F0" w:rsidRPr="00061D71" w:rsidRDefault="004B41F0" w:rsidP="004B41F0">
      <w:pPr>
        <w:rPr>
          <w:rFonts w:ascii="Times New Roman" w:hAnsi="Times New Roman" w:cs="Times New Roman"/>
          <w:sz w:val="24"/>
          <w:szCs w:val="24"/>
        </w:rPr>
      </w:pPr>
      <w:r w:rsidRPr="009E762B">
        <w:rPr>
          <w:rFonts w:ascii="Times New Roman" w:hAnsi="Times New Roman" w:cs="Times New Roman"/>
          <w:b/>
          <w:sz w:val="24"/>
          <w:szCs w:val="24"/>
        </w:rPr>
        <w:t xml:space="preserve">Course Description </w:t>
      </w:r>
    </w:p>
    <w:p w14:paraId="0C15ABDE"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The purpose of this course is to develop learner’s insight. Its unique approach helps student’s teachers to understand different psychological concepts by encouraging them to examine their own learning and then showing them how to apply these concepts as teachers. This course concentrates on core concepts and principles. It gives readers an in-depth understanding of the central ideas of educational psychology. </w:t>
      </w:r>
    </w:p>
    <w:p w14:paraId="366F0C1C" w14:textId="77777777" w:rsidR="004B41F0" w:rsidRPr="009E762B"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Learning Outcomes </w:t>
      </w:r>
    </w:p>
    <w:p w14:paraId="5D306B4E" w14:textId="77777777" w:rsidR="004B41F0" w:rsidRPr="009E762B" w:rsidRDefault="004B41F0" w:rsidP="004B41F0">
      <w:pPr>
        <w:spacing w:line="240" w:lineRule="auto"/>
        <w:rPr>
          <w:rFonts w:ascii="Times New Roman" w:hAnsi="Times New Roman" w:cs="Times New Roman"/>
          <w:sz w:val="24"/>
          <w:szCs w:val="24"/>
        </w:rPr>
      </w:pPr>
      <w:r w:rsidRPr="009E762B">
        <w:rPr>
          <w:rFonts w:ascii="Times New Roman" w:hAnsi="Times New Roman" w:cs="Times New Roman"/>
          <w:sz w:val="24"/>
          <w:szCs w:val="24"/>
        </w:rPr>
        <w:t xml:space="preserve">By the end of the course students </w:t>
      </w:r>
      <w:r>
        <w:rPr>
          <w:rFonts w:ascii="Times New Roman" w:hAnsi="Times New Roman" w:cs="Times New Roman"/>
          <w:sz w:val="24"/>
          <w:szCs w:val="24"/>
        </w:rPr>
        <w:t>will</w:t>
      </w:r>
      <w:r w:rsidRPr="009E762B">
        <w:rPr>
          <w:rFonts w:ascii="Times New Roman" w:hAnsi="Times New Roman" w:cs="Times New Roman"/>
          <w:sz w:val="24"/>
          <w:szCs w:val="24"/>
        </w:rPr>
        <w:t xml:space="preserve"> be able to: </w:t>
      </w:r>
    </w:p>
    <w:p w14:paraId="25918713" w14:textId="77777777" w:rsidR="004B41F0" w:rsidRPr="00061D71" w:rsidRDefault="004B41F0" w:rsidP="004B41F0">
      <w:pPr>
        <w:pStyle w:val="ListParagraph"/>
        <w:numPr>
          <w:ilvl w:val="0"/>
          <w:numId w:val="2"/>
        </w:numPr>
        <w:spacing w:line="240" w:lineRule="auto"/>
        <w:rPr>
          <w:rFonts w:ascii="Times New Roman" w:hAnsi="Times New Roman" w:cs="Times New Roman"/>
          <w:sz w:val="24"/>
          <w:szCs w:val="24"/>
        </w:rPr>
      </w:pPr>
      <w:r w:rsidRPr="00061D71">
        <w:rPr>
          <w:rFonts w:ascii="Times New Roman" w:hAnsi="Times New Roman" w:cs="Times New Roman"/>
          <w:sz w:val="24"/>
          <w:szCs w:val="24"/>
        </w:rPr>
        <w:t xml:space="preserve">describe in detail the multidisciplinary nature of educational psychology </w:t>
      </w:r>
    </w:p>
    <w:p w14:paraId="5AF7A16B" w14:textId="77777777" w:rsidR="004B41F0" w:rsidRPr="00061D71" w:rsidRDefault="004B41F0" w:rsidP="004B41F0">
      <w:pPr>
        <w:pStyle w:val="ListParagraph"/>
        <w:numPr>
          <w:ilvl w:val="0"/>
          <w:numId w:val="2"/>
        </w:numPr>
        <w:spacing w:line="240" w:lineRule="auto"/>
        <w:rPr>
          <w:rFonts w:ascii="Times New Roman" w:hAnsi="Times New Roman" w:cs="Times New Roman"/>
          <w:sz w:val="24"/>
          <w:szCs w:val="24"/>
        </w:rPr>
      </w:pPr>
      <w:r w:rsidRPr="00061D71">
        <w:rPr>
          <w:rFonts w:ascii="Times New Roman" w:hAnsi="Times New Roman" w:cs="Times New Roman"/>
          <w:sz w:val="24"/>
          <w:szCs w:val="24"/>
        </w:rPr>
        <w:t xml:space="preserve">familiarize students with basic theories derived from various discipline which are related to education </w:t>
      </w:r>
    </w:p>
    <w:p w14:paraId="68F86494" w14:textId="77777777" w:rsidR="004B41F0" w:rsidRPr="00061D71" w:rsidRDefault="004B41F0" w:rsidP="004B41F0">
      <w:pPr>
        <w:pStyle w:val="ListParagraph"/>
        <w:numPr>
          <w:ilvl w:val="0"/>
          <w:numId w:val="2"/>
        </w:numPr>
        <w:spacing w:line="240" w:lineRule="auto"/>
        <w:rPr>
          <w:rFonts w:ascii="Times New Roman" w:hAnsi="Times New Roman" w:cs="Times New Roman"/>
          <w:sz w:val="24"/>
          <w:szCs w:val="24"/>
        </w:rPr>
      </w:pPr>
      <w:r w:rsidRPr="00061D71">
        <w:rPr>
          <w:rFonts w:ascii="Times New Roman" w:hAnsi="Times New Roman" w:cs="Times New Roman"/>
          <w:sz w:val="24"/>
          <w:szCs w:val="24"/>
        </w:rPr>
        <w:t>develop critical thinking about and appreciation of education psychology as multidisciplinary subject</w:t>
      </w:r>
    </w:p>
    <w:p w14:paraId="1C377263" w14:textId="77777777" w:rsidR="004B41F0" w:rsidRPr="00061D71" w:rsidRDefault="004B41F0" w:rsidP="004B41F0">
      <w:pPr>
        <w:pStyle w:val="ListParagraph"/>
        <w:numPr>
          <w:ilvl w:val="0"/>
          <w:numId w:val="2"/>
        </w:numPr>
        <w:spacing w:line="240" w:lineRule="auto"/>
        <w:rPr>
          <w:rFonts w:ascii="Times New Roman" w:hAnsi="Times New Roman" w:cs="Times New Roman"/>
          <w:sz w:val="24"/>
          <w:szCs w:val="24"/>
        </w:rPr>
      </w:pPr>
      <w:r w:rsidRPr="00061D71">
        <w:rPr>
          <w:rFonts w:ascii="Times New Roman" w:hAnsi="Times New Roman" w:cs="Times New Roman"/>
          <w:sz w:val="24"/>
          <w:szCs w:val="24"/>
        </w:rPr>
        <w:t xml:space="preserve">familiarize with the concept of test development </w:t>
      </w:r>
    </w:p>
    <w:p w14:paraId="162BF3AB" w14:textId="77777777" w:rsidR="004B41F0" w:rsidRPr="009E762B"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Course Outline </w:t>
      </w:r>
    </w:p>
    <w:p w14:paraId="2F2FA756" w14:textId="77777777" w:rsidR="004B41F0" w:rsidRPr="009E762B" w:rsidRDefault="004B41F0" w:rsidP="004B41F0">
      <w:pPr>
        <w:rPr>
          <w:rFonts w:ascii="Times New Roman" w:hAnsi="Times New Roman" w:cs="Times New Roman"/>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1. Introduction to psychology</w:t>
      </w:r>
      <w:r w:rsidRPr="009E762B">
        <w:rPr>
          <w:rFonts w:ascii="Times New Roman" w:hAnsi="Times New Roman" w:cs="Times New Roman"/>
          <w:sz w:val="24"/>
          <w:szCs w:val="24"/>
        </w:rPr>
        <w:t xml:space="preserve"> </w:t>
      </w:r>
    </w:p>
    <w:p w14:paraId="52335B45"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 1.1. Schools of thoughts</w:t>
      </w:r>
    </w:p>
    <w:p w14:paraId="1741356B"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 1.2. Structuralism </w:t>
      </w:r>
    </w:p>
    <w:p w14:paraId="3BAB0B0F"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1.3. Functionalism</w:t>
      </w:r>
    </w:p>
    <w:p w14:paraId="2BD41957"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 1.4. Behaviorism </w:t>
      </w:r>
    </w:p>
    <w:p w14:paraId="02DCDEC0"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1.5. Humanist Psychology </w:t>
      </w:r>
    </w:p>
    <w:p w14:paraId="6E5A0B71"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1.6. Nature and function of educational Psychology </w:t>
      </w:r>
    </w:p>
    <w:p w14:paraId="0F75E7E4"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1.7. Four-way teaching agenda of educational psychology </w:t>
      </w:r>
    </w:p>
    <w:p w14:paraId="394DC75B"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2. Fundamentals of Human Development </w:t>
      </w:r>
    </w:p>
    <w:p w14:paraId="77E5CA5E"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2.1 Overview of Growth and Development </w:t>
      </w:r>
    </w:p>
    <w:p w14:paraId="45916FF5"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2.2 The development of Cognitive Functions and Language </w:t>
      </w:r>
    </w:p>
    <w:p w14:paraId="7780F4EC"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lastRenderedPageBreak/>
        <w:t xml:space="preserve">2.3 The development of Personality </w:t>
      </w:r>
    </w:p>
    <w:p w14:paraId="294109A8"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2.4 The social and moral development </w:t>
      </w:r>
    </w:p>
    <w:p w14:paraId="3F1C38B0"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2.5 Factors influencing Child Development </w:t>
      </w:r>
    </w:p>
    <w:p w14:paraId="38B79CCB"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3. Learning Theories and its Applications </w:t>
      </w:r>
    </w:p>
    <w:p w14:paraId="7706DDF3"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3.1 Definition of learning </w:t>
      </w:r>
    </w:p>
    <w:p w14:paraId="5D7DBB0C"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3.2 Varieties of Learning </w:t>
      </w:r>
    </w:p>
    <w:p w14:paraId="3B7D9A4B"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3.3 Learning theories </w:t>
      </w:r>
    </w:p>
    <w:p w14:paraId="5C950E67"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3.4 Learning Process  </w:t>
      </w:r>
    </w:p>
    <w:p w14:paraId="5D56797B"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Unit 4</w:t>
      </w:r>
      <w:r w:rsidRPr="009E762B">
        <w:rPr>
          <w:rFonts w:ascii="Times New Roman" w:hAnsi="Times New Roman" w:cs="Times New Roman"/>
          <w:b/>
          <w:sz w:val="24"/>
          <w:szCs w:val="24"/>
        </w:rPr>
        <w:t xml:space="preserve">. The Cognitive Processing of Information </w:t>
      </w:r>
    </w:p>
    <w:p w14:paraId="597F4B62"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4.1 The information processing Approaches </w:t>
      </w:r>
    </w:p>
    <w:p w14:paraId="037BD76E"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4.2. Memory and Forgetting  </w:t>
      </w:r>
    </w:p>
    <w:p w14:paraId="41044EDC"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4.3. Methods to improve memory </w:t>
      </w:r>
    </w:p>
    <w:p w14:paraId="5D5214BA"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4.4 Complex cognitive processes </w:t>
      </w:r>
    </w:p>
    <w:p w14:paraId="30F2165D"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4.5. Transfer of Learning </w:t>
      </w:r>
    </w:p>
    <w:p w14:paraId="5250ABC0"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Unit 5</w:t>
      </w:r>
      <w:r w:rsidRPr="009E762B">
        <w:rPr>
          <w:rFonts w:ascii="Times New Roman" w:hAnsi="Times New Roman" w:cs="Times New Roman"/>
          <w:b/>
          <w:sz w:val="24"/>
          <w:szCs w:val="24"/>
        </w:rPr>
        <w:t xml:space="preserve">. Motivation </w:t>
      </w:r>
    </w:p>
    <w:p w14:paraId="7BD9C6E7"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5.1 The influence of motivation on learning </w:t>
      </w:r>
    </w:p>
    <w:p w14:paraId="6CB08A2B"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5.2 Personality factors in motivation </w:t>
      </w:r>
    </w:p>
    <w:p w14:paraId="4BB1965F"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5.3 Environmental factors in motivation </w:t>
      </w:r>
    </w:p>
    <w:p w14:paraId="76E29300"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5.4 Motivational Techniques in teaching </w:t>
      </w:r>
    </w:p>
    <w:p w14:paraId="6D2E54B1"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Unit 6</w:t>
      </w:r>
      <w:r w:rsidRPr="009E762B">
        <w:rPr>
          <w:rFonts w:ascii="Times New Roman" w:hAnsi="Times New Roman" w:cs="Times New Roman"/>
          <w:b/>
          <w:sz w:val="24"/>
          <w:szCs w:val="24"/>
        </w:rPr>
        <w:t xml:space="preserve">. Intelligence </w:t>
      </w:r>
    </w:p>
    <w:p w14:paraId="25740782"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6.1. Concept of intelligence </w:t>
      </w:r>
    </w:p>
    <w:p w14:paraId="6F50CDC8"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6.2. Theories of intelligence </w:t>
      </w:r>
    </w:p>
    <w:p w14:paraId="09F35D68"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6.3. Individual difference in intelligence </w:t>
      </w:r>
    </w:p>
    <w:p w14:paraId="58531A0C" w14:textId="77777777" w:rsidR="004B41F0"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6.4. Integration, mainstreaming, and inclusion</w:t>
      </w:r>
    </w:p>
    <w:p w14:paraId="071B3234" w14:textId="77777777" w:rsidR="004B41F0" w:rsidRDefault="004B41F0" w:rsidP="004B41F0">
      <w:pPr>
        <w:spacing w:line="480" w:lineRule="auto"/>
        <w:rPr>
          <w:rFonts w:ascii="Times New Roman" w:hAnsi="Times New Roman" w:cs="Times New Roman"/>
          <w:b/>
          <w:sz w:val="24"/>
          <w:szCs w:val="24"/>
        </w:rPr>
      </w:pPr>
      <w:r>
        <w:rPr>
          <w:rFonts w:ascii="Times New Roman" w:hAnsi="Times New Roman" w:cs="Times New Roman"/>
          <w:b/>
          <w:sz w:val="24"/>
          <w:szCs w:val="24"/>
        </w:rPr>
        <w:t>Evaluation Criteria</w:t>
      </w:r>
    </w:p>
    <w:p w14:paraId="3961A153" w14:textId="77777777" w:rsidR="004B41F0" w:rsidRPr="00E5758D" w:rsidRDefault="004B41F0" w:rsidP="004B41F0">
      <w:pPr>
        <w:spacing w:line="480" w:lineRule="auto"/>
        <w:rPr>
          <w:rFonts w:ascii="Times New Roman" w:hAnsi="Times New Roman" w:cs="Times New Roman"/>
          <w:sz w:val="24"/>
          <w:szCs w:val="24"/>
        </w:rPr>
      </w:pPr>
      <w:r w:rsidRPr="00E5758D">
        <w:rPr>
          <w:rFonts w:ascii="Times New Roman" w:hAnsi="Times New Roman" w:cs="Times New Roman"/>
          <w:sz w:val="24"/>
          <w:szCs w:val="24"/>
        </w:rPr>
        <w:t>Students will be evaluated on the basis of following criteria.</w:t>
      </w:r>
    </w:p>
    <w:tbl>
      <w:tblPr>
        <w:tblStyle w:val="TableGrid"/>
        <w:tblW w:w="0" w:type="auto"/>
        <w:tblInd w:w="108" w:type="dxa"/>
        <w:tblLook w:val="04A0" w:firstRow="1" w:lastRow="0" w:firstColumn="1" w:lastColumn="0" w:noHBand="0" w:noVBand="1"/>
      </w:tblPr>
      <w:tblGrid>
        <w:gridCol w:w="810"/>
        <w:gridCol w:w="2250"/>
        <w:gridCol w:w="1260"/>
      </w:tblGrid>
      <w:tr w:rsidR="004B41F0" w14:paraId="5F8060B3"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6BBF9"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642F4"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Presentations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38274"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321DB0D2"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A9495"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30500"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Assignments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3A7EA"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4394D0B2"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548F3"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C51E5"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Attendance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E79D6"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0B29411E"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72138"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2320A"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 xml:space="preserve">Test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69B86"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7E086CFD"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3E2C8"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E60D"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Test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960E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2B179726"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A20A5"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321CC"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Final Exam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4705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4B41F0" w14:paraId="77F971B4"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E4DD8"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D246C"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Total Marks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B0B9D"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378C0745" w14:textId="77777777" w:rsidR="004B41F0" w:rsidRPr="009E762B" w:rsidRDefault="004B41F0" w:rsidP="004B41F0">
      <w:pPr>
        <w:rPr>
          <w:rFonts w:ascii="Times New Roman" w:hAnsi="Times New Roman" w:cs="Times New Roman"/>
          <w:sz w:val="24"/>
          <w:szCs w:val="24"/>
        </w:rPr>
      </w:pPr>
    </w:p>
    <w:p w14:paraId="11FFA5BB" w14:textId="77777777" w:rsidR="004B41F0"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Recommended Books </w:t>
      </w:r>
    </w:p>
    <w:p w14:paraId="1785AB3D" w14:textId="77777777" w:rsidR="004B41F0" w:rsidRPr="00061D71" w:rsidRDefault="004B41F0" w:rsidP="004B41F0">
      <w:pPr>
        <w:pStyle w:val="ListParagraph"/>
        <w:numPr>
          <w:ilvl w:val="0"/>
          <w:numId w:val="4"/>
        </w:numPr>
        <w:rPr>
          <w:rFonts w:ascii="Times New Roman" w:hAnsi="Times New Roman" w:cs="Times New Roman"/>
          <w:bCs/>
          <w:sz w:val="24"/>
          <w:szCs w:val="24"/>
        </w:rPr>
      </w:pPr>
      <w:r w:rsidRPr="00061D71">
        <w:rPr>
          <w:rFonts w:ascii="Times New Roman" w:hAnsi="Times New Roman" w:cs="Times New Roman"/>
          <w:bCs/>
          <w:sz w:val="24"/>
          <w:szCs w:val="24"/>
        </w:rPr>
        <w:t xml:space="preserve">Anita, Woolfolk. (2018). </w:t>
      </w:r>
      <w:r w:rsidRPr="00061D71">
        <w:rPr>
          <w:rFonts w:ascii="Times New Roman" w:hAnsi="Times New Roman" w:cs="Times New Roman"/>
          <w:bCs/>
          <w:i/>
          <w:iCs/>
          <w:sz w:val="24"/>
          <w:szCs w:val="24"/>
        </w:rPr>
        <w:t>Educational Psychology</w:t>
      </w:r>
      <w:r w:rsidRPr="00061D71">
        <w:rPr>
          <w:rFonts w:ascii="Times New Roman" w:hAnsi="Times New Roman" w:cs="Times New Roman"/>
          <w:bCs/>
          <w:sz w:val="24"/>
          <w:szCs w:val="24"/>
        </w:rPr>
        <w:t xml:space="preserve">. (14th edition). Pearson  </w:t>
      </w:r>
    </w:p>
    <w:p w14:paraId="7E06EE64" w14:textId="77777777" w:rsidR="004B41F0" w:rsidRPr="00061D71" w:rsidRDefault="004B41F0" w:rsidP="004B41F0">
      <w:pPr>
        <w:pStyle w:val="ListParagraph"/>
        <w:numPr>
          <w:ilvl w:val="0"/>
          <w:numId w:val="4"/>
        </w:numPr>
        <w:rPr>
          <w:rFonts w:ascii="Times New Roman" w:hAnsi="Times New Roman" w:cs="Times New Roman"/>
          <w:bCs/>
          <w:sz w:val="24"/>
          <w:szCs w:val="24"/>
        </w:rPr>
      </w:pPr>
      <w:r w:rsidRPr="00061D71">
        <w:rPr>
          <w:rFonts w:ascii="Times New Roman" w:hAnsi="Times New Roman" w:cs="Times New Roman"/>
          <w:bCs/>
          <w:sz w:val="24"/>
          <w:szCs w:val="24"/>
        </w:rPr>
        <w:t xml:space="preserve">Ormrod, Jeane. (2010) </w:t>
      </w:r>
      <w:r w:rsidRPr="00061D71">
        <w:rPr>
          <w:rFonts w:ascii="Times New Roman" w:hAnsi="Times New Roman" w:cs="Times New Roman"/>
          <w:bCs/>
          <w:i/>
          <w:iCs/>
          <w:sz w:val="24"/>
          <w:szCs w:val="24"/>
        </w:rPr>
        <w:t>Educational Psychology</w:t>
      </w:r>
      <w:r w:rsidRPr="00061D71">
        <w:rPr>
          <w:rFonts w:ascii="Times New Roman" w:hAnsi="Times New Roman" w:cs="Times New Roman"/>
          <w:bCs/>
          <w:sz w:val="24"/>
          <w:szCs w:val="24"/>
        </w:rPr>
        <w:t xml:space="preserve">, Developing Learners: Pearson Santrock </w:t>
      </w:r>
    </w:p>
    <w:p w14:paraId="6AF46B1C" w14:textId="77777777" w:rsidR="004B41F0" w:rsidRPr="00061D71" w:rsidRDefault="004B41F0" w:rsidP="004B41F0">
      <w:pPr>
        <w:pStyle w:val="ListParagraph"/>
        <w:numPr>
          <w:ilvl w:val="0"/>
          <w:numId w:val="4"/>
        </w:numPr>
        <w:rPr>
          <w:rFonts w:ascii="Times New Roman" w:hAnsi="Times New Roman" w:cs="Times New Roman"/>
          <w:bCs/>
          <w:sz w:val="24"/>
          <w:szCs w:val="24"/>
        </w:rPr>
      </w:pPr>
      <w:r w:rsidRPr="00061D71">
        <w:rPr>
          <w:rFonts w:ascii="Times New Roman" w:hAnsi="Times New Roman" w:cs="Times New Roman"/>
          <w:bCs/>
          <w:sz w:val="24"/>
          <w:szCs w:val="24"/>
        </w:rPr>
        <w:t xml:space="preserve">J.W. (2015) </w:t>
      </w:r>
      <w:r w:rsidRPr="00061D71">
        <w:rPr>
          <w:rFonts w:ascii="Times New Roman" w:hAnsi="Times New Roman" w:cs="Times New Roman"/>
          <w:bCs/>
          <w:i/>
          <w:iCs/>
          <w:sz w:val="24"/>
          <w:szCs w:val="24"/>
        </w:rPr>
        <w:t>Educational Psychology.</w:t>
      </w:r>
      <w:r w:rsidRPr="00061D71">
        <w:rPr>
          <w:rFonts w:ascii="Times New Roman" w:hAnsi="Times New Roman" w:cs="Times New Roman"/>
          <w:bCs/>
          <w:sz w:val="24"/>
          <w:szCs w:val="24"/>
        </w:rPr>
        <w:t xml:space="preserve"> (5th edition). Boston: McGraw Hill.</w:t>
      </w:r>
    </w:p>
    <w:p w14:paraId="3DBE09E2" w14:textId="77777777" w:rsidR="004B41F0" w:rsidRDefault="004B41F0" w:rsidP="004B41F0">
      <w:pPr>
        <w:rPr>
          <w:rFonts w:ascii="Times New Roman" w:hAnsi="Times New Roman" w:cs="Times New Roman"/>
          <w:b/>
          <w:sz w:val="24"/>
          <w:szCs w:val="24"/>
        </w:rPr>
      </w:pPr>
    </w:p>
    <w:p w14:paraId="3E8DEE8E" w14:textId="77777777" w:rsidR="004B41F0" w:rsidRDefault="004B41F0" w:rsidP="004B41F0">
      <w:pPr>
        <w:rPr>
          <w:rFonts w:ascii="Times New Roman" w:hAnsi="Times New Roman" w:cs="Times New Roman"/>
          <w:b/>
          <w:sz w:val="24"/>
          <w:szCs w:val="24"/>
        </w:rPr>
      </w:pPr>
    </w:p>
    <w:p w14:paraId="6605940D" w14:textId="77777777" w:rsidR="004B41F0" w:rsidRDefault="004B41F0" w:rsidP="004B41F0">
      <w:pPr>
        <w:rPr>
          <w:rFonts w:ascii="Times New Roman" w:hAnsi="Times New Roman" w:cs="Times New Roman"/>
          <w:b/>
          <w:sz w:val="24"/>
          <w:szCs w:val="24"/>
        </w:rPr>
      </w:pPr>
    </w:p>
    <w:p w14:paraId="7F0DA816" w14:textId="77777777" w:rsidR="004B41F0" w:rsidRDefault="004B41F0" w:rsidP="004B41F0">
      <w:pPr>
        <w:rPr>
          <w:rFonts w:ascii="Times New Roman" w:hAnsi="Times New Roman" w:cs="Times New Roman"/>
          <w:b/>
          <w:sz w:val="24"/>
          <w:szCs w:val="24"/>
        </w:rPr>
      </w:pPr>
    </w:p>
    <w:p w14:paraId="49F64D60" w14:textId="77777777" w:rsidR="004B41F0" w:rsidRDefault="004B41F0" w:rsidP="004B41F0">
      <w:pPr>
        <w:rPr>
          <w:rFonts w:ascii="Times New Roman" w:hAnsi="Times New Roman" w:cs="Times New Roman"/>
          <w:b/>
          <w:sz w:val="24"/>
          <w:szCs w:val="24"/>
        </w:rPr>
      </w:pPr>
    </w:p>
    <w:p w14:paraId="09033F9C" w14:textId="77777777" w:rsidR="004B41F0" w:rsidRDefault="004B41F0" w:rsidP="004B41F0">
      <w:pPr>
        <w:rPr>
          <w:rFonts w:ascii="Times New Roman" w:hAnsi="Times New Roman" w:cs="Times New Roman"/>
          <w:b/>
          <w:sz w:val="24"/>
          <w:szCs w:val="24"/>
        </w:rPr>
      </w:pPr>
    </w:p>
    <w:p w14:paraId="5CABEE14" w14:textId="77777777" w:rsidR="004B41F0" w:rsidRDefault="004B41F0" w:rsidP="004B41F0">
      <w:pPr>
        <w:rPr>
          <w:rFonts w:ascii="Times New Roman" w:hAnsi="Times New Roman" w:cs="Times New Roman"/>
          <w:b/>
          <w:sz w:val="24"/>
          <w:szCs w:val="24"/>
        </w:rPr>
      </w:pPr>
    </w:p>
    <w:p w14:paraId="4AD96E20" w14:textId="77777777" w:rsidR="004B41F0" w:rsidRDefault="004B41F0" w:rsidP="004B41F0">
      <w:pPr>
        <w:rPr>
          <w:rFonts w:ascii="Times New Roman" w:hAnsi="Times New Roman" w:cs="Times New Roman"/>
          <w:b/>
          <w:sz w:val="24"/>
          <w:szCs w:val="24"/>
        </w:rPr>
      </w:pPr>
    </w:p>
    <w:p w14:paraId="12629AF1" w14:textId="77777777" w:rsidR="004B41F0" w:rsidRDefault="004B41F0" w:rsidP="004B41F0">
      <w:pPr>
        <w:rPr>
          <w:rFonts w:ascii="Times New Roman" w:hAnsi="Times New Roman" w:cs="Times New Roman"/>
          <w:b/>
          <w:sz w:val="24"/>
          <w:szCs w:val="24"/>
        </w:rPr>
      </w:pPr>
    </w:p>
    <w:p w14:paraId="6BDED6CE" w14:textId="77777777" w:rsidR="004B41F0" w:rsidRDefault="004B41F0" w:rsidP="004B41F0">
      <w:pPr>
        <w:rPr>
          <w:rFonts w:ascii="Times New Roman" w:hAnsi="Times New Roman" w:cs="Times New Roman"/>
          <w:b/>
          <w:sz w:val="24"/>
          <w:szCs w:val="24"/>
        </w:rPr>
      </w:pPr>
    </w:p>
    <w:p w14:paraId="6C492474"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585D838A" w14:textId="77777777"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p>
    <w:p w14:paraId="5EE39312" w14:textId="4D08742B" w:rsidR="004B41F0" w:rsidRDefault="004B41F0" w:rsidP="004B41F0">
      <w:pPr>
        <w:pStyle w:val="Style4"/>
        <w:widowControl/>
        <w:tabs>
          <w:tab w:val="left" w:pos="5390"/>
        </w:tabs>
        <w:spacing w:before="74" w:line="360" w:lineRule="auto"/>
        <w:jc w:val="center"/>
        <w:rPr>
          <w:rStyle w:val="FontStyle20"/>
          <w:rFonts w:eastAsiaTheme="majorEastAsia"/>
          <w:b/>
          <w:sz w:val="28"/>
          <w:szCs w:val="28"/>
        </w:rPr>
      </w:pPr>
      <w:r>
        <w:rPr>
          <w:rStyle w:val="FontStyle20"/>
          <w:rFonts w:eastAsiaTheme="majorEastAsia"/>
          <w:b/>
          <w:sz w:val="28"/>
          <w:szCs w:val="28"/>
        </w:rPr>
        <w:lastRenderedPageBreak/>
        <w:t>Department of Education (Planning and Development)</w:t>
      </w:r>
    </w:p>
    <w:p w14:paraId="5B8E0BA7" w14:textId="77777777" w:rsidR="004B41F0" w:rsidRPr="00DE40EB" w:rsidRDefault="004B41F0" w:rsidP="004B41F0">
      <w:pPr>
        <w:pStyle w:val="Default"/>
        <w:spacing w:line="360" w:lineRule="auto"/>
        <w:jc w:val="center"/>
        <w:rPr>
          <w:rFonts w:ascii="Times New Roman" w:hAnsi="Times New Roman" w:cs="Times New Roman"/>
          <w:b/>
          <w:bCs/>
          <w:sz w:val="28"/>
          <w:szCs w:val="28"/>
        </w:rPr>
      </w:pPr>
      <w:r w:rsidRPr="007148A8">
        <w:rPr>
          <w:rStyle w:val="FontStyle20"/>
          <w:b/>
          <w:sz w:val="28"/>
          <w:szCs w:val="28"/>
        </w:rPr>
        <w:t>Course Title:</w:t>
      </w:r>
      <w:r>
        <w:rPr>
          <w:rStyle w:val="FontStyle20"/>
          <w:b/>
          <w:sz w:val="28"/>
          <w:szCs w:val="28"/>
        </w:rPr>
        <w:t xml:space="preserve"> </w:t>
      </w:r>
      <w:r>
        <w:rPr>
          <w:rFonts w:ascii="Times New Roman" w:hAnsi="Times New Roman" w:cs="Times New Roman"/>
          <w:b/>
          <w:bCs/>
          <w:sz w:val="28"/>
          <w:szCs w:val="28"/>
        </w:rPr>
        <w:t>School Management</w:t>
      </w:r>
    </w:p>
    <w:p w14:paraId="7361F801" w14:textId="77777777" w:rsidR="004B41F0" w:rsidRDefault="004B41F0" w:rsidP="004B41F0">
      <w:pPr>
        <w:pStyle w:val="Style4"/>
        <w:widowControl/>
        <w:tabs>
          <w:tab w:val="left" w:pos="5390"/>
        </w:tabs>
        <w:spacing w:before="74"/>
        <w:jc w:val="center"/>
        <w:rPr>
          <w:rStyle w:val="FontStyle20"/>
          <w:rFonts w:eastAsiaTheme="majorEastAsia"/>
          <w:b/>
          <w:sz w:val="28"/>
          <w:szCs w:val="28"/>
        </w:rPr>
      </w:pPr>
      <w:r w:rsidRPr="000121DF">
        <w:rPr>
          <w:rStyle w:val="FontStyle20"/>
          <w:rFonts w:eastAsiaTheme="majorEastAsia"/>
          <w:b/>
          <w:sz w:val="28"/>
          <w:szCs w:val="28"/>
        </w:rPr>
        <w:t>B.Ed (</w:t>
      </w:r>
      <w:r>
        <w:rPr>
          <w:rStyle w:val="FontStyle20"/>
          <w:rFonts w:eastAsiaTheme="majorEastAsia"/>
          <w:b/>
          <w:sz w:val="28"/>
          <w:szCs w:val="28"/>
        </w:rPr>
        <w:t>1.5</w:t>
      </w:r>
      <w:r w:rsidRPr="000121DF">
        <w:rPr>
          <w:rStyle w:val="FontStyle20"/>
          <w:rFonts w:eastAsiaTheme="majorEastAsia"/>
          <w:b/>
          <w:sz w:val="28"/>
          <w:szCs w:val="28"/>
        </w:rPr>
        <w:t>)</w:t>
      </w:r>
      <w:r>
        <w:rPr>
          <w:rStyle w:val="FontStyle20"/>
          <w:rFonts w:eastAsiaTheme="majorEastAsia"/>
          <w:b/>
          <w:sz w:val="28"/>
          <w:szCs w:val="28"/>
        </w:rPr>
        <w:t xml:space="preserve"> Year</w:t>
      </w:r>
      <w:r w:rsidRPr="000121DF">
        <w:rPr>
          <w:rStyle w:val="FontStyle20"/>
          <w:rFonts w:eastAsiaTheme="majorEastAsia"/>
          <w:b/>
          <w:sz w:val="28"/>
          <w:szCs w:val="28"/>
        </w:rPr>
        <w:t xml:space="preserve"> </w:t>
      </w:r>
    </w:p>
    <w:p w14:paraId="1074459D" w14:textId="77777777" w:rsidR="004B41F0" w:rsidRPr="004A01C7" w:rsidRDefault="004B41F0" w:rsidP="004B41F0">
      <w:pPr>
        <w:pStyle w:val="Style4"/>
        <w:widowControl/>
        <w:tabs>
          <w:tab w:val="left" w:pos="5390"/>
        </w:tabs>
        <w:spacing w:before="74"/>
        <w:jc w:val="center"/>
        <w:rPr>
          <w:rStyle w:val="FontStyle20"/>
          <w:rFonts w:eastAsiaTheme="majorEastAsia"/>
          <w:b/>
          <w:sz w:val="28"/>
          <w:szCs w:val="28"/>
        </w:rPr>
      </w:pPr>
      <w:r w:rsidRPr="004A01C7">
        <w:rPr>
          <w:rStyle w:val="FontStyle20"/>
          <w:rFonts w:eastAsiaTheme="majorEastAsia"/>
          <w:b/>
          <w:sz w:val="28"/>
          <w:szCs w:val="28"/>
        </w:rPr>
        <w:t>Semester I</w:t>
      </w:r>
    </w:p>
    <w:p w14:paraId="579F4644" w14:textId="77777777" w:rsidR="004B41F0" w:rsidRPr="00CD3379" w:rsidRDefault="004B41F0" w:rsidP="004B41F0">
      <w:pPr>
        <w:rPr>
          <w:rFonts w:ascii="Times New Roman" w:hAnsi="Times New Roman" w:cs="Times New Roman"/>
          <w:sz w:val="24"/>
          <w:szCs w:val="24"/>
        </w:rPr>
      </w:pPr>
      <w:r w:rsidRPr="004A01C7">
        <w:rPr>
          <w:rStyle w:val="FontStyle20"/>
          <w:rFonts w:eastAsiaTheme="majorEastAsia"/>
          <w:b/>
          <w:sz w:val="24"/>
          <w:szCs w:val="24"/>
        </w:rPr>
        <w:t xml:space="preserve">Course Code: </w:t>
      </w:r>
      <w:r w:rsidRPr="004A01C7">
        <w:rPr>
          <w:rFonts w:ascii="Times New Roman" w:eastAsia="Times New Roman" w:hAnsi="Times New Roman" w:cs="Times New Roman"/>
          <w:b/>
          <w:sz w:val="24"/>
          <w:szCs w:val="24"/>
        </w:rPr>
        <w:t>Maj/B. Ed-10</w:t>
      </w:r>
      <w:r>
        <w:rPr>
          <w:rFonts w:ascii="Times New Roman" w:eastAsia="Times New Roman" w:hAnsi="Times New Roman" w:cs="Times New Roman"/>
          <w:b/>
          <w:sz w:val="24"/>
          <w:szCs w:val="24"/>
        </w:rPr>
        <w:t>4</w:t>
      </w:r>
      <w:r w:rsidRPr="004A01C7">
        <w:rPr>
          <w:rFonts w:ascii="Times New Roman" w:hAnsi="Times New Roman" w:cs="Times New Roman"/>
          <w:b/>
          <w:sz w:val="24"/>
          <w:szCs w:val="24"/>
        </w:rPr>
        <w:t xml:space="preserve"> </w:t>
      </w:r>
      <w:r w:rsidRPr="004A01C7">
        <w:rPr>
          <w:rFonts w:ascii="Times New Roman" w:hAnsi="Times New Roman" w:cs="Times New Roman"/>
          <w:sz w:val="24"/>
          <w:szCs w:val="24"/>
        </w:rPr>
        <w:t xml:space="preserve">                                                                     </w:t>
      </w:r>
      <w:r w:rsidRPr="004A01C7">
        <w:rPr>
          <w:rStyle w:val="FontStyle20"/>
          <w:rFonts w:eastAsiaTheme="majorEastAsia"/>
          <w:b/>
          <w:sz w:val="24"/>
          <w:szCs w:val="24"/>
        </w:rPr>
        <w:t xml:space="preserve">Credit Hours: 03 </w:t>
      </w:r>
      <w:r>
        <w:rPr>
          <w:rFonts w:ascii="Times New Roman" w:eastAsia="Times New Roman" w:hAnsi="Times New Roman" w:cs="Times New Roman"/>
        </w:rPr>
        <w:t xml:space="preserve">           </w:t>
      </w:r>
    </w:p>
    <w:p w14:paraId="14577B51" w14:textId="77777777" w:rsidR="004B41F0" w:rsidRPr="009E762B"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Course Description </w:t>
      </w:r>
    </w:p>
    <w:p w14:paraId="7B229961"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This course focuses on developing effective elementary school leaders. The aim of the course is to make prospective teachers well acquainted with the process of running schools in effective and efficient manner besides being well versed with the duties and responsibilities of the head teachers. The course covers knowledge about school management; organization; function of head teachers, record keeping, and school-community relations related matters. </w:t>
      </w:r>
    </w:p>
    <w:p w14:paraId="79631EF6" w14:textId="77777777" w:rsidR="004B41F0" w:rsidRPr="009E762B"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Learning Outcomes </w:t>
      </w:r>
    </w:p>
    <w:p w14:paraId="6AA7C5F7"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After completing this course prospective teachers will be able to:</w:t>
      </w:r>
    </w:p>
    <w:p w14:paraId="416285A6"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Manage and plan school academic matters effectively</w:t>
      </w:r>
    </w:p>
    <w:p w14:paraId="7BAE00E0"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Manage and plan school budget matters effectively</w:t>
      </w:r>
    </w:p>
    <w:p w14:paraId="5D648DD4"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Manage and plan students’ affairs related to co-curricular activities</w:t>
      </w:r>
    </w:p>
    <w:p w14:paraId="75A1F2FA"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 xml:space="preserve">Manage library and instructional material related matters </w:t>
      </w:r>
    </w:p>
    <w:p w14:paraId="60F34F6A"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 xml:space="preserve">Manage upward, downward, and horizontal communication </w:t>
      </w:r>
    </w:p>
    <w:p w14:paraId="713A733E"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Manage and plan school – community relationship activities</w:t>
      </w:r>
    </w:p>
    <w:p w14:paraId="6A63F447"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 xml:space="preserve"> Resolve conflicts among different custodians of school community</w:t>
      </w:r>
    </w:p>
    <w:p w14:paraId="179F3138" w14:textId="77777777" w:rsidR="004B41F0" w:rsidRPr="00CD3379" w:rsidRDefault="004B41F0" w:rsidP="004B41F0">
      <w:pPr>
        <w:pStyle w:val="ListParagraph"/>
        <w:numPr>
          <w:ilvl w:val="0"/>
          <w:numId w:val="5"/>
        </w:numPr>
        <w:rPr>
          <w:rFonts w:ascii="Times New Roman" w:hAnsi="Times New Roman" w:cs="Times New Roman"/>
          <w:sz w:val="24"/>
          <w:szCs w:val="24"/>
        </w:rPr>
      </w:pPr>
      <w:r w:rsidRPr="00CD3379">
        <w:rPr>
          <w:rFonts w:ascii="Times New Roman" w:hAnsi="Times New Roman" w:cs="Times New Roman"/>
          <w:sz w:val="24"/>
          <w:szCs w:val="24"/>
        </w:rPr>
        <w:t xml:space="preserve">Maintenance and management of school infrastructure and programs </w:t>
      </w:r>
    </w:p>
    <w:p w14:paraId="512FFA9F" w14:textId="77777777" w:rsidR="004B41F0"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Course outline</w:t>
      </w:r>
    </w:p>
    <w:p w14:paraId="38AE9854"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1. Introduction </w:t>
      </w:r>
    </w:p>
    <w:p w14:paraId="1D169DF1"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1.1. Definition and concept of organization, administration, and management </w:t>
      </w:r>
    </w:p>
    <w:p w14:paraId="07B5EEB6"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1.2. Importance and impact of effective management </w:t>
      </w:r>
    </w:p>
    <w:p w14:paraId="69936C85"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1.3. Elements of management </w:t>
      </w:r>
    </w:p>
    <w:p w14:paraId="57B71131"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1.4. Basic Management Processes </w:t>
      </w:r>
    </w:p>
    <w:p w14:paraId="251B6DB4" w14:textId="77777777" w:rsidR="004B41F0"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1.5. Principles of school Management</w:t>
      </w:r>
    </w:p>
    <w:p w14:paraId="284C5142" w14:textId="77777777" w:rsidR="004B41F0"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t xml:space="preserve"> </w:t>
      </w:r>
    </w:p>
    <w:p w14:paraId="12D613AA"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 Unit </w:t>
      </w:r>
      <w:r w:rsidRPr="009E762B">
        <w:rPr>
          <w:rFonts w:ascii="Times New Roman" w:hAnsi="Times New Roman" w:cs="Times New Roman"/>
          <w:b/>
          <w:sz w:val="24"/>
          <w:szCs w:val="24"/>
        </w:rPr>
        <w:t xml:space="preserve">2. Role of Principal as manager  </w:t>
      </w:r>
    </w:p>
    <w:p w14:paraId="39BD2D8F"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2.1. Supervisory Roles in school </w:t>
      </w:r>
    </w:p>
    <w:p w14:paraId="2989A7C2"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2.2. Providing instructional leadership </w:t>
      </w:r>
    </w:p>
    <w:p w14:paraId="20F58B08"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lastRenderedPageBreak/>
        <w:t xml:space="preserve">2.3. Working with parents </w:t>
      </w:r>
    </w:p>
    <w:p w14:paraId="06E36550" w14:textId="77777777" w:rsidR="004B41F0" w:rsidRDefault="004B41F0" w:rsidP="004B41F0">
      <w:pPr>
        <w:rPr>
          <w:rFonts w:ascii="Times New Roman" w:hAnsi="Times New Roman" w:cs="Times New Roman"/>
          <w:b/>
          <w:sz w:val="24"/>
          <w:szCs w:val="24"/>
        </w:rPr>
      </w:pPr>
      <w:r w:rsidRPr="009E762B">
        <w:rPr>
          <w:rFonts w:ascii="Times New Roman" w:hAnsi="Times New Roman" w:cs="Times New Roman"/>
          <w:sz w:val="24"/>
          <w:szCs w:val="24"/>
        </w:rPr>
        <w:t>2.4. Managing supporting staff</w:t>
      </w:r>
      <w:r w:rsidRPr="009E762B">
        <w:rPr>
          <w:rFonts w:ascii="Times New Roman" w:hAnsi="Times New Roman" w:cs="Times New Roman"/>
          <w:b/>
          <w:sz w:val="24"/>
          <w:szCs w:val="24"/>
        </w:rPr>
        <w:t xml:space="preserve"> </w:t>
      </w:r>
    </w:p>
    <w:p w14:paraId="5CB25267"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3. Planning the curriculum </w:t>
      </w:r>
    </w:p>
    <w:p w14:paraId="401016EE"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3.1. Developing and planning yearly calendar for school activities </w:t>
      </w:r>
    </w:p>
    <w:p w14:paraId="444C7650"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3.2. Assigning roles to staff </w:t>
      </w:r>
    </w:p>
    <w:p w14:paraId="4463AA56"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3.3 Monitoring and supervising curriculum </w:t>
      </w:r>
    </w:p>
    <w:p w14:paraId="3E8A85D3"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3.4. Curriculum revision and evaluation </w:t>
      </w:r>
    </w:p>
    <w:p w14:paraId="633CCEA9"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4. Managing Health, safety, and co-curricular activities </w:t>
      </w:r>
    </w:p>
    <w:p w14:paraId="2ED10F86"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4.1. Planning activities to promote health and safety measures </w:t>
      </w:r>
    </w:p>
    <w:p w14:paraId="254D5143" w14:textId="77777777" w:rsidR="004B41F0" w:rsidRDefault="004B41F0" w:rsidP="004B41F0">
      <w:pPr>
        <w:rPr>
          <w:rFonts w:ascii="Times New Roman" w:hAnsi="Times New Roman" w:cs="Times New Roman"/>
          <w:b/>
          <w:sz w:val="24"/>
          <w:szCs w:val="24"/>
        </w:rPr>
      </w:pPr>
      <w:r w:rsidRPr="009E762B">
        <w:rPr>
          <w:rFonts w:ascii="Times New Roman" w:hAnsi="Times New Roman" w:cs="Times New Roman"/>
          <w:sz w:val="24"/>
          <w:szCs w:val="24"/>
        </w:rPr>
        <w:t>4.2. Planning and aligning co-curricular activities with yearly calendar</w:t>
      </w:r>
      <w:r w:rsidRPr="009E762B">
        <w:rPr>
          <w:rFonts w:ascii="Times New Roman" w:hAnsi="Times New Roman" w:cs="Times New Roman"/>
          <w:b/>
          <w:sz w:val="24"/>
          <w:szCs w:val="24"/>
        </w:rPr>
        <w:t xml:space="preserve"> </w:t>
      </w:r>
    </w:p>
    <w:p w14:paraId="2233390E"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5. Managing structure and processes </w:t>
      </w:r>
    </w:p>
    <w:p w14:paraId="22208D07"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5.1 Management arrangement </w:t>
      </w:r>
    </w:p>
    <w:p w14:paraId="55CF0F32"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5.2. Collective responsibility </w:t>
      </w:r>
    </w:p>
    <w:p w14:paraId="0386E036"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5.3. Effective school discipline </w:t>
      </w:r>
    </w:p>
    <w:p w14:paraId="6854326F"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5.4. Performance evaluation </w:t>
      </w:r>
    </w:p>
    <w:p w14:paraId="011FBCB9" w14:textId="77777777" w:rsidR="004B41F0" w:rsidRDefault="004B41F0" w:rsidP="004B41F0">
      <w:pPr>
        <w:rPr>
          <w:rFonts w:ascii="Times New Roman" w:hAnsi="Times New Roman" w:cs="Times New Roman"/>
          <w:b/>
          <w:sz w:val="24"/>
          <w:szCs w:val="24"/>
        </w:rPr>
      </w:pPr>
      <w:r w:rsidRPr="009E762B">
        <w:rPr>
          <w:rFonts w:ascii="Times New Roman" w:hAnsi="Times New Roman" w:cs="Times New Roman"/>
          <w:sz w:val="24"/>
          <w:szCs w:val="24"/>
        </w:rPr>
        <w:t>5.5. Appraisal processes</w:t>
      </w:r>
      <w:r w:rsidRPr="009E762B">
        <w:rPr>
          <w:rFonts w:ascii="Times New Roman" w:hAnsi="Times New Roman" w:cs="Times New Roman"/>
          <w:b/>
          <w:sz w:val="24"/>
          <w:szCs w:val="24"/>
        </w:rPr>
        <w:t xml:space="preserve"> </w:t>
      </w:r>
    </w:p>
    <w:p w14:paraId="3997A401"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6. Managing Communication in schools </w:t>
      </w:r>
    </w:p>
    <w:p w14:paraId="097B86F2" w14:textId="77777777" w:rsidR="004B41F0" w:rsidRPr="009E762B" w:rsidRDefault="004B41F0" w:rsidP="004B41F0">
      <w:pPr>
        <w:rPr>
          <w:rFonts w:ascii="Times New Roman" w:hAnsi="Times New Roman" w:cs="Times New Roman"/>
          <w:sz w:val="24"/>
          <w:szCs w:val="24"/>
        </w:rPr>
      </w:pPr>
      <w:r w:rsidRPr="00A46912">
        <w:rPr>
          <w:rFonts w:ascii="Times New Roman" w:hAnsi="Times New Roman" w:cs="Times New Roman"/>
          <w:bCs/>
          <w:sz w:val="24"/>
          <w:szCs w:val="24"/>
        </w:rPr>
        <w:t>6.1</w:t>
      </w:r>
      <w:r w:rsidRPr="009E762B">
        <w:rPr>
          <w:rFonts w:ascii="Times New Roman" w:hAnsi="Times New Roman" w:cs="Times New Roman"/>
          <w:sz w:val="24"/>
          <w:szCs w:val="24"/>
        </w:rPr>
        <w:t xml:space="preserve">. Meetings in school (preparation, conduct and recording the proceedings) </w:t>
      </w:r>
    </w:p>
    <w:p w14:paraId="62F4A2EA" w14:textId="77777777" w:rsidR="004B41F0" w:rsidRPr="009E762B" w:rsidRDefault="004B41F0" w:rsidP="004B41F0">
      <w:pPr>
        <w:rPr>
          <w:rFonts w:ascii="Times New Roman" w:hAnsi="Times New Roman" w:cs="Times New Roman"/>
          <w:sz w:val="24"/>
          <w:szCs w:val="24"/>
        </w:rPr>
      </w:pPr>
      <w:r w:rsidRPr="009E762B">
        <w:rPr>
          <w:rFonts w:ascii="Times New Roman" w:hAnsi="Times New Roman" w:cs="Times New Roman"/>
          <w:sz w:val="24"/>
          <w:szCs w:val="24"/>
        </w:rPr>
        <w:t xml:space="preserve">6.2. Establishing a communication network </w:t>
      </w:r>
    </w:p>
    <w:p w14:paraId="5E1AE344"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7. Record keeping in schools  </w:t>
      </w:r>
    </w:p>
    <w:p w14:paraId="488D95FF"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7.1. Attendance record </w:t>
      </w:r>
    </w:p>
    <w:p w14:paraId="7AC03FDC"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7.2. Enrollment record </w:t>
      </w:r>
    </w:p>
    <w:p w14:paraId="3C5ECE2A"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7.3. Examination record </w:t>
      </w:r>
    </w:p>
    <w:p w14:paraId="1C17E2D3"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7.4. Financial records </w:t>
      </w:r>
    </w:p>
    <w:p w14:paraId="5B6569A7"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7.5. Maintaining stock registers </w:t>
      </w:r>
    </w:p>
    <w:p w14:paraId="5C9323ED" w14:textId="77777777" w:rsidR="004B41F0"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7.6. School registers </w:t>
      </w:r>
    </w:p>
    <w:p w14:paraId="13D62965"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8. Day to day concerns </w:t>
      </w:r>
    </w:p>
    <w:p w14:paraId="19FEC98E"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lastRenderedPageBreak/>
        <w:t xml:space="preserve">8.1. School day activities </w:t>
      </w:r>
    </w:p>
    <w:p w14:paraId="5E871976"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8.2. Arranging the classes </w:t>
      </w:r>
    </w:p>
    <w:p w14:paraId="7FE8ABA4"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8.3. Staffing arrangement </w:t>
      </w:r>
    </w:p>
    <w:p w14:paraId="1C0DA260"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8.4. In time directions to address day needs </w:t>
      </w:r>
    </w:p>
    <w:p w14:paraId="521AF0A6" w14:textId="77777777" w:rsidR="004B41F0" w:rsidRDefault="004B41F0" w:rsidP="004B41F0">
      <w:pPr>
        <w:rPr>
          <w:rFonts w:ascii="Times New Roman" w:hAnsi="Times New Roman" w:cs="Times New Roman"/>
          <w:b/>
          <w:sz w:val="24"/>
          <w:szCs w:val="24"/>
        </w:rPr>
      </w:pPr>
      <w:r w:rsidRPr="000A0E06">
        <w:rPr>
          <w:rFonts w:ascii="Times New Roman" w:hAnsi="Times New Roman" w:cs="Times New Roman"/>
          <w:sz w:val="24"/>
          <w:szCs w:val="24"/>
        </w:rPr>
        <w:t>8.5. Conflict management</w:t>
      </w:r>
      <w:r w:rsidRPr="009E762B">
        <w:rPr>
          <w:rFonts w:ascii="Times New Roman" w:hAnsi="Times New Roman" w:cs="Times New Roman"/>
          <w:b/>
          <w:sz w:val="24"/>
          <w:szCs w:val="24"/>
        </w:rPr>
        <w:t xml:space="preserve"> </w:t>
      </w:r>
    </w:p>
    <w:p w14:paraId="6E8EFDD9" w14:textId="77777777" w:rsidR="004B41F0" w:rsidRPr="009E762B"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9E762B">
        <w:rPr>
          <w:rFonts w:ascii="Times New Roman" w:hAnsi="Times New Roman" w:cs="Times New Roman"/>
          <w:b/>
          <w:sz w:val="24"/>
          <w:szCs w:val="24"/>
        </w:rPr>
        <w:t xml:space="preserve">9. Managing School Plant: </w:t>
      </w:r>
    </w:p>
    <w:p w14:paraId="7EAD5D19"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9.1. Maintenance of physical aspects (building, library, hostel, playgrounds etc.) </w:t>
      </w:r>
    </w:p>
    <w:p w14:paraId="5BD97E3E"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9.2. Management of learning resources </w:t>
      </w:r>
    </w:p>
    <w:p w14:paraId="41CCFB99" w14:textId="77777777" w:rsidR="004B41F0" w:rsidRPr="000A0E06" w:rsidRDefault="004B41F0" w:rsidP="004B41F0">
      <w:pPr>
        <w:rPr>
          <w:rFonts w:ascii="Times New Roman" w:hAnsi="Times New Roman" w:cs="Times New Roman"/>
          <w:sz w:val="24"/>
          <w:szCs w:val="24"/>
        </w:rPr>
      </w:pPr>
      <w:r w:rsidRPr="000A0E06">
        <w:rPr>
          <w:rFonts w:ascii="Times New Roman" w:hAnsi="Times New Roman" w:cs="Times New Roman"/>
          <w:sz w:val="24"/>
          <w:szCs w:val="24"/>
        </w:rPr>
        <w:t xml:space="preserve">9.3. Educational financing </w:t>
      </w:r>
    </w:p>
    <w:p w14:paraId="6FDCE5B6" w14:textId="77777777" w:rsidR="004B41F0" w:rsidRDefault="004B41F0" w:rsidP="004B41F0">
      <w:pPr>
        <w:rPr>
          <w:rFonts w:ascii="Times New Roman" w:hAnsi="Times New Roman" w:cs="Times New Roman"/>
          <w:b/>
          <w:sz w:val="24"/>
          <w:szCs w:val="24"/>
        </w:rPr>
      </w:pPr>
      <w:r w:rsidRPr="000A0E06">
        <w:rPr>
          <w:rFonts w:ascii="Times New Roman" w:hAnsi="Times New Roman" w:cs="Times New Roman"/>
          <w:sz w:val="24"/>
          <w:szCs w:val="24"/>
        </w:rPr>
        <w:t>9.4. Budgeting and Expenditures</w:t>
      </w:r>
      <w:r w:rsidRPr="009E762B">
        <w:rPr>
          <w:rFonts w:ascii="Times New Roman" w:hAnsi="Times New Roman" w:cs="Times New Roman"/>
          <w:b/>
          <w:sz w:val="24"/>
          <w:szCs w:val="24"/>
        </w:rPr>
        <w:t xml:space="preserve"> </w:t>
      </w:r>
    </w:p>
    <w:p w14:paraId="08302DB1" w14:textId="77777777" w:rsidR="004B41F0" w:rsidRDefault="004B41F0" w:rsidP="004B41F0">
      <w:pPr>
        <w:spacing w:line="480" w:lineRule="auto"/>
        <w:rPr>
          <w:rFonts w:ascii="Times New Roman" w:hAnsi="Times New Roman" w:cs="Times New Roman"/>
          <w:b/>
          <w:sz w:val="24"/>
          <w:szCs w:val="24"/>
        </w:rPr>
      </w:pPr>
      <w:r>
        <w:rPr>
          <w:rFonts w:ascii="Times New Roman" w:hAnsi="Times New Roman" w:cs="Times New Roman"/>
          <w:b/>
          <w:sz w:val="24"/>
          <w:szCs w:val="24"/>
        </w:rPr>
        <w:t>Evaluation Criteria</w:t>
      </w:r>
    </w:p>
    <w:p w14:paraId="3B558178" w14:textId="77777777" w:rsidR="004B41F0" w:rsidRPr="00E5758D" w:rsidRDefault="004B41F0" w:rsidP="004B41F0">
      <w:pPr>
        <w:spacing w:line="480" w:lineRule="auto"/>
        <w:rPr>
          <w:rFonts w:ascii="Times New Roman" w:hAnsi="Times New Roman" w:cs="Times New Roman"/>
          <w:sz w:val="24"/>
          <w:szCs w:val="24"/>
        </w:rPr>
      </w:pPr>
      <w:r w:rsidRPr="00E5758D">
        <w:rPr>
          <w:rFonts w:ascii="Times New Roman" w:hAnsi="Times New Roman" w:cs="Times New Roman"/>
          <w:sz w:val="24"/>
          <w:szCs w:val="24"/>
        </w:rPr>
        <w:t>Students will be evaluated on the basis of following criteria.</w:t>
      </w:r>
    </w:p>
    <w:tbl>
      <w:tblPr>
        <w:tblStyle w:val="TableGrid"/>
        <w:tblW w:w="0" w:type="auto"/>
        <w:tblInd w:w="108" w:type="dxa"/>
        <w:tblLook w:val="04A0" w:firstRow="1" w:lastRow="0" w:firstColumn="1" w:lastColumn="0" w:noHBand="0" w:noVBand="1"/>
      </w:tblPr>
      <w:tblGrid>
        <w:gridCol w:w="810"/>
        <w:gridCol w:w="2250"/>
        <w:gridCol w:w="1260"/>
      </w:tblGrid>
      <w:tr w:rsidR="004B41F0" w14:paraId="687CDDFF"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4ABD6"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12960"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Presentations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D32A6"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1DB077A6"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D7BB8"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013E4"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Assignments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7E7B3"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0330DC6D"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AE8EF"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6D331"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Attendance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0EBBF"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7061B559"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4F394"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12E29"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 xml:space="preserve">Test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4D0F9"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0C1D5444"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70FD0"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6A1C3"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Test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891C7"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09901279"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6676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ABFAD"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Final Exam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82C16"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4B41F0" w14:paraId="3AF029F3"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1748F"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19286"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Total Marks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F1331"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621FFF74" w14:textId="77777777" w:rsidR="004B41F0" w:rsidRDefault="004B41F0" w:rsidP="004B41F0">
      <w:pPr>
        <w:rPr>
          <w:rFonts w:ascii="Times New Roman" w:hAnsi="Times New Roman" w:cs="Times New Roman"/>
          <w:b/>
          <w:sz w:val="24"/>
          <w:szCs w:val="24"/>
        </w:rPr>
      </w:pPr>
    </w:p>
    <w:p w14:paraId="5F4D6DFE" w14:textId="77777777" w:rsidR="004B41F0" w:rsidRDefault="004B41F0" w:rsidP="004B41F0">
      <w:pPr>
        <w:rPr>
          <w:rFonts w:ascii="Times New Roman" w:hAnsi="Times New Roman" w:cs="Times New Roman"/>
          <w:b/>
          <w:sz w:val="24"/>
          <w:szCs w:val="24"/>
        </w:rPr>
      </w:pPr>
    </w:p>
    <w:p w14:paraId="5B33D0CF" w14:textId="77777777" w:rsidR="004B41F0" w:rsidRDefault="004B41F0" w:rsidP="004B41F0">
      <w:pPr>
        <w:rPr>
          <w:rFonts w:ascii="Times New Roman" w:hAnsi="Times New Roman" w:cs="Times New Roman"/>
          <w:b/>
          <w:sz w:val="24"/>
          <w:szCs w:val="24"/>
        </w:rPr>
      </w:pPr>
    </w:p>
    <w:p w14:paraId="0A95B5F4" w14:textId="77777777" w:rsidR="004B41F0" w:rsidRDefault="004B41F0" w:rsidP="004B41F0">
      <w:pPr>
        <w:rPr>
          <w:rFonts w:ascii="Times New Roman" w:hAnsi="Times New Roman" w:cs="Times New Roman"/>
          <w:b/>
          <w:sz w:val="24"/>
          <w:szCs w:val="24"/>
        </w:rPr>
      </w:pPr>
    </w:p>
    <w:p w14:paraId="766E8661" w14:textId="6DDE775A" w:rsidR="004B41F0" w:rsidRPr="009E762B" w:rsidRDefault="004B41F0" w:rsidP="004B41F0">
      <w:pPr>
        <w:rPr>
          <w:rFonts w:ascii="Times New Roman" w:hAnsi="Times New Roman" w:cs="Times New Roman"/>
          <w:b/>
          <w:sz w:val="24"/>
          <w:szCs w:val="24"/>
        </w:rPr>
      </w:pPr>
      <w:r w:rsidRPr="009E762B">
        <w:rPr>
          <w:rFonts w:ascii="Times New Roman" w:hAnsi="Times New Roman" w:cs="Times New Roman"/>
          <w:b/>
          <w:sz w:val="24"/>
          <w:szCs w:val="24"/>
        </w:rPr>
        <w:lastRenderedPageBreak/>
        <w:t xml:space="preserve">Recommended Books: </w:t>
      </w:r>
    </w:p>
    <w:p w14:paraId="092635A5" w14:textId="77777777" w:rsidR="004B41F0" w:rsidRDefault="004B41F0" w:rsidP="004B41F0">
      <w:pPr>
        <w:pStyle w:val="ListParagraph"/>
        <w:numPr>
          <w:ilvl w:val="0"/>
          <w:numId w:val="7"/>
        </w:numPr>
        <w:rPr>
          <w:rFonts w:ascii="Times New Roman" w:hAnsi="Times New Roman" w:cs="Times New Roman"/>
          <w:sz w:val="24"/>
          <w:szCs w:val="24"/>
        </w:rPr>
      </w:pPr>
      <w:r w:rsidRPr="00A46912">
        <w:rPr>
          <w:rFonts w:ascii="Times New Roman" w:hAnsi="Times New Roman" w:cs="Times New Roman"/>
          <w:sz w:val="24"/>
          <w:szCs w:val="24"/>
        </w:rPr>
        <w:t xml:space="preserve">Burden, P. (1995) Classroom Management and Discipline. New York: Longman. </w:t>
      </w:r>
    </w:p>
    <w:p w14:paraId="19E4BEE7" w14:textId="77777777" w:rsidR="004B41F0" w:rsidRPr="00A46912" w:rsidRDefault="004B41F0" w:rsidP="004B41F0">
      <w:pPr>
        <w:pStyle w:val="ListParagraph"/>
        <w:numPr>
          <w:ilvl w:val="0"/>
          <w:numId w:val="7"/>
        </w:numPr>
        <w:rPr>
          <w:rFonts w:ascii="Times New Roman" w:hAnsi="Times New Roman" w:cs="Times New Roman"/>
          <w:sz w:val="24"/>
          <w:szCs w:val="24"/>
        </w:rPr>
      </w:pPr>
      <w:r w:rsidRPr="00A46912">
        <w:rPr>
          <w:rFonts w:ascii="Times New Roman" w:hAnsi="Times New Roman" w:cs="Times New Roman"/>
          <w:sz w:val="24"/>
          <w:szCs w:val="24"/>
        </w:rPr>
        <w:t xml:space="preserve">Hoy, W.K. &amp; Miskel, G.C (1996) Educational Administration: Theory Research and Practice, (5th ed.) New York: McGraw Hill Inc. </w:t>
      </w:r>
    </w:p>
    <w:p w14:paraId="777C7417" w14:textId="77777777" w:rsidR="004B41F0" w:rsidRDefault="004B41F0" w:rsidP="004B41F0">
      <w:pPr>
        <w:pStyle w:val="ListParagraph"/>
        <w:numPr>
          <w:ilvl w:val="0"/>
          <w:numId w:val="7"/>
        </w:numPr>
        <w:rPr>
          <w:rFonts w:ascii="Times New Roman" w:hAnsi="Times New Roman" w:cs="Times New Roman"/>
          <w:sz w:val="24"/>
          <w:szCs w:val="24"/>
        </w:rPr>
      </w:pPr>
      <w:r w:rsidRPr="00A46912">
        <w:rPr>
          <w:rFonts w:ascii="Times New Roman" w:hAnsi="Times New Roman" w:cs="Times New Roman"/>
          <w:sz w:val="24"/>
          <w:szCs w:val="24"/>
        </w:rPr>
        <w:t>Lunenburg &amp; Ornstein, (2004) Educational Administration: Concepts and Practices Tony Bush:</w:t>
      </w:r>
      <w:r>
        <w:rPr>
          <w:rFonts w:ascii="Times New Roman" w:hAnsi="Times New Roman" w:cs="Times New Roman"/>
          <w:sz w:val="24"/>
          <w:szCs w:val="24"/>
        </w:rPr>
        <w:t xml:space="preserve"> </w:t>
      </w:r>
      <w:r w:rsidRPr="00A46912">
        <w:rPr>
          <w:rFonts w:ascii="Times New Roman" w:hAnsi="Times New Roman" w:cs="Times New Roman"/>
          <w:sz w:val="24"/>
          <w:szCs w:val="24"/>
        </w:rPr>
        <w:t xml:space="preserve">Theories of Educational management. </w:t>
      </w:r>
    </w:p>
    <w:p w14:paraId="7C7E7DD4" w14:textId="77777777" w:rsidR="004B41F0" w:rsidRDefault="004B41F0" w:rsidP="004B41F0">
      <w:pPr>
        <w:rPr>
          <w:rFonts w:ascii="Times New Roman" w:hAnsi="Times New Roman" w:cs="Times New Roman"/>
          <w:sz w:val="24"/>
          <w:szCs w:val="24"/>
        </w:rPr>
      </w:pPr>
    </w:p>
    <w:p w14:paraId="1BAE2860" w14:textId="77777777" w:rsidR="004B41F0" w:rsidRDefault="004B41F0" w:rsidP="004B41F0">
      <w:pPr>
        <w:rPr>
          <w:rFonts w:ascii="Times New Roman" w:hAnsi="Times New Roman" w:cs="Times New Roman"/>
          <w:sz w:val="24"/>
          <w:szCs w:val="24"/>
        </w:rPr>
      </w:pPr>
    </w:p>
    <w:p w14:paraId="034FB62F" w14:textId="77777777" w:rsidR="004B41F0" w:rsidRDefault="004B41F0" w:rsidP="004B41F0">
      <w:pPr>
        <w:rPr>
          <w:rFonts w:ascii="Times New Roman" w:hAnsi="Times New Roman" w:cs="Times New Roman"/>
          <w:sz w:val="24"/>
          <w:szCs w:val="24"/>
        </w:rPr>
      </w:pPr>
    </w:p>
    <w:p w14:paraId="240CCB3E" w14:textId="77777777" w:rsidR="004B41F0" w:rsidRDefault="004B41F0" w:rsidP="004B41F0">
      <w:pPr>
        <w:rPr>
          <w:rFonts w:ascii="Times New Roman" w:hAnsi="Times New Roman" w:cs="Times New Roman"/>
          <w:sz w:val="24"/>
          <w:szCs w:val="24"/>
        </w:rPr>
      </w:pPr>
    </w:p>
    <w:p w14:paraId="19DDDCC6" w14:textId="77777777" w:rsidR="004B41F0" w:rsidRDefault="004B41F0" w:rsidP="004B41F0">
      <w:pPr>
        <w:rPr>
          <w:rFonts w:ascii="Times New Roman" w:hAnsi="Times New Roman" w:cs="Times New Roman"/>
          <w:sz w:val="24"/>
          <w:szCs w:val="24"/>
        </w:rPr>
      </w:pPr>
    </w:p>
    <w:p w14:paraId="6F6B5AD7" w14:textId="77777777" w:rsidR="004B41F0" w:rsidRDefault="004B41F0" w:rsidP="004B41F0">
      <w:pPr>
        <w:rPr>
          <w:rFonts w:ascii="Times New Roman" w:hAnsi="Times New Roman" w:cs="Times New Roman"/>
          <w:sz w:val="24"/>
          <w:szCs w:val="24"/>
        </w:rPr>
      </w:pPr>
    </w:p>
    <w:p w14:paraId="0488CBD1" w14:textId="77777777" w:rsidR="004B41F0" w:rsidRDefault="004B41F0" w:rsidP="004B41F0">
      <w:pPr>
        <w:rPr>
          <w:rFonts w:ascii="Times New Roman" w:hAnsi="Times New Roman" w:cs="Times New Roman"/>
          <w:sz w:val="24"/>
          <w:szCs w:val="24"/>
        </w:rPr>
      </w:pPr>
    </w:p>
    <w:p w14:paraId="0EFFBF03" w14:textId="77777777" w:rsidR="004B41F0" w:rsidRDefault="004B41F0" w:rsidP="004B41F0">
      <w:pPr>
        <w:rPr>
          <w:rFonts w:ascii="Times New Roman" w:hAnsi="Times New Roman" w:cs="Times New Roman"/>
          <w:sz w:val="24"/>
          <w:szCs w:val="24"/>
        </w:rPr>
      </w:pPr>
    </w:p>
    <w:p w14:paraId="044F7E68" w14:textId="77777777" w:rsidR="004B41F0" w:rsidRDefault="004B41F0" w:rsidP="004B41F0">
      <w:pPr>
        <w:rPr>
          <w:rFonts w:ascii="Times New Roman" w:hAnsi="Times New Roman" w:cs="Times New Roman"/>
          <w:sz w:val="24"/>
          <w:szCs w:val="24"/>
        </w:rPr>
      </w:pPr>
    </w:p>
    <w:p w14:paraId="78B1049D" w14:textId="77777777" w:rsidR="004B41F0" w:rsidRDefault="004B41F0" w:rsidP="004B41F0">
      <w:pPr>
        <w:rPr>
          <w:rFonts w:ascii="Times New Roman" w:hAnsi="Times New Roman" w:cs="Times New Roman"/>
          <w:sz w:val="24"/>
          <w:szCs w:val="24"/>
        </w:rPr>
      </w:pPr>
    </w:p>
    <w:p w14:paraId="2D9CDD2D" w14:textId="77777777" w:rsidR="004B41F0" w:rsidRDefault="004B41F0" w:rsidP="004B41F0">
      <w:pPr>
        <w:jc w:val="center"/>
        <w:rPr>
          <w:rFonts w:ascii="Times New Roman" w:hAnsi="Times New Roman" w:cs="Times New Roman"/>
          <w:b/>
          <w:sz w:val="28"/>
          <w:szCs w:val="28"/>
        </w:rPr>
      </w:pPr>
    </w:p>
    <w:p w14:paraId="58436C14" w14:textId="77777777" w:rsidR="004B41F0" w:rsidRDefault="004B41F0" w:rsidP="004B41F0">
      <w:pPr>
        <w:jc w:val="center"/>
        <w:rPr>
          <w:rFonts w:ascii="Times New Roman" w:hAnsi="Times New Roman" w:cs="Times New Roman"/>
          <w:b/>
          <w:sz w:val="28"/>
          <w:szCs w:val="28"/>
        </w:rPr>
      </w:pPr>
    </w:p>
    <w:p w14:paraId="74AB5C56" w14:textId="77777777" w:rsidR="004B41F0" w:rsidRDefault="004B41F0" w:rsidP="004B41F0">
      <w:pPr>
        <w:jc w:val="center"/>
        <w:rPr>
          <w:rFonts w:ascii="Times New Roman" w:hAnsi="Times New Roman" w:cs="Times New Roman"/>
          <w:b/>
          <w:sz w:val="28"/>
          <w:szCs w:val="28"/>
        </w:rPr>
      </w:pPr>
    </w:p>
    <w:p w14:paraId="0A8C72BD" w14:textId="77777777" w:rsidR="004B41F0" w:rsidRDefault="004B41F0" w:rsidP="004B41F0">
      <w:pPr>
        <w:jc w:val="center"/>
        <w:rPr>
          <w:rFonts w:ascii="Times New Roman" w:hAnsi="Times New Roman" w:cs="Times New Roman"/>
          <w:b/>
          <w:sz w:val="28"/>
          <w:szCs w:val="28"/>
        </w:rPr>
      </w:pPr>
    </w:p>
    <w:p w14:paraId="13E59C11" w14:textId="77777777" w:rsidR="004B41F0" w:rsidRDefault="004B41F0" w:rsidP="004B41F0">
      <w:pPr>
        <w:jc w:val="center"/>
        <w:rPr>
          <w:rFonts w:ascii="Times New Roman" w:hAnsi="Times New Roman" w:cs="Times New Roman"/>
          <w:b/>
          <w:sz w:val="28"/>
          <w:szCs w:val="28"/>
        </w:rPr>
      </w:pPr>
    </w:p>
    <w:p w14:paraId="3A5AB8E4" w14:textId="77777777" w:rsidR="004B41F0" w:rsidRDefault="004B41F0" w:rsidP="004B41F0">
      <w:pPr>
        <w:jc w:val="center"/>
        <w:rPr>
          <w:rFonts w:ascii="Times New Roman" w:hAnsi="Times New Roman" w:cs="Times New Roman"/>
          <w:b/>
          <w:sz w:val="28"/>
          <w:szCs w:val="28"/>
        </w:rPr>
      </w:pPr>
    </w:p>
    <w:p w14:paraId="0A7D8B6F" w14:textId="77777777" w:rsidR="004B41F0" w:rsidRDefault="004B41F0" w:rsidP="004B41F0">
      <w:pPr>
        <w:jc w:val="center"/>
        <w:rPr>
          <w:rFonts w:ascii="Times New Roman" w:hAnsi="Times New Roman" w:cs="Times New Roman"/>
          <w:b/>
          <w:sz w:val="28"/>
          <w:szCs w:val="28"/>
        </w:rPr>
      </w:pPr>
    </w:p>
    <w:p w14:paraId="6F1B9FBB" w14:textId="77777777" w:rsidR="004B41F0" w:rsidRDefault="004B41F0" w:rsidP="004B41F0">
      <w:pPr>
        <w:jc w:val="center"/>
        <w:rPr>
          <w:rFonts w:ascii="Times New Roman" w:hAnsi="Times New Roman" w:cs="Times New Roman"/>
          <w:b/>
          <w:sz w:val="28"/>
          <w:szCs w:val="28"/>
        </w:rPr>
      </w:pPr>
    </w:p>
    <w:p w14:paraId="4F9FF01A" w14:textId="77777777" w:rsidR="004B41F0" w:rsidRDefault="004B41F0" w:rsidP="004B41F0">
      <w:pPr>
        <w:jc w:val="center"/>
        <w:rPr>
          <w:rFonts w:ascii="Times New Roman" w:hAnsi="Times New Roman" w:cs="Times New Roman"/>
          <w:b/>
          <w:sz w:val="28"/>
          <w:szCs w:val="28"/>
        </w:rPr>
      </w:pPr>
    </w:p>
    <w:p w14:paraId="17026168" w14:textId="77777777" w:rsidR="004B41F0" w:rsidRDefault="004B41F0" w:rsidP="004B41F0">
      <w:pPr>
        <w:jc w:val="center"/>
        <w:rPr>
          <w:rFonts w:ascii="Times New Roman" w:hAnsi="Times New Roman" w:cs="Times New Roman"/>
          <w:b/>
          <w:sz w:val="28"/>
          <w:szCs w:val="28"/>
        </w:rPr>
      </w:pPr>
    </w:p>
    <w:p w14:paraId="5BDBDF0C" w14:textId="77777777" w:rsidR="004B41F0" w:rsidRDefault="004B41F0" w:rsidP="004B41F0">
      <w:pPr>
        <w:jc w:val="center"/>
        <w:rPr>
          <w:rFonts w:ascii="Times New Roman" w:hAnsi="Times New Roman" w:cs="Times New Roman"/>
          <w:b/>
          <w:sz w:val="28"/>
          <w:szCs w:val="28"/>
        </w:rPr>
      </w:pPr>
    </w:p>
    <w:p w14:paraId="73B11445" w14:textId="77777777" w:rsidR="004B41F0" w:rsidRDefault="004B41F0" w:rsidP="004B41F0">
      <w:pPr>
        <w:jc w:val="center"/>
        <w:rPr>
          <w:rFonts w:ascii="Times New Roman" w:hAnsi="Times New Roman" w:cs="Times New Roman"/>
          <w:b/>
          <w:sz w:val="28"/>
          <w:szCs w:val="28"/>
        </w:rPr>
      </w:pPr>
    </w:p>
    <w:p w14:paraId="3A0AFB03" w14:textId="1D08BFC1" w:rsidR="004B41F0" w:rsidRDefault="004B41F0" w:rsidP="004B41F0">
      <w:pPr>
        <w:jc w:val="center"/>
        <w:rPr>
          <w:rFonts w:ascii="Times New Roman" w:hAnsi="Times New Roman" w:cs="Times New Roman"/>
          <w:b/>
          <w:sz w:val="28"/>
          <w:szCs w:val="28"/>
        </w:rPr>
      </w:pPr>
      <w:r w:rsidRPr="00F33512">
        <w:rPr>
          <w:rFonts w:ascii="Times New Roman" w:hAnsi="Times New Roman" w:cs="Times New Roman"/>
          <w:b/>
          <w:sz w:val="28"/>
          <w:szCs w:val="28"/>
        </w:rPr>
        <w:t xml:space="preserve">Department of Education </w:t>
      </w:r>
      <w:r>
        <w:rPr>
          <w:rFonts w:ascii="Times New Roman" w:hAnsi="Times New Roman" w:cs="Times New Roman"/>
          <w:b/>
          <w:sz w:val="28"/>
          <w:szCs w:val="28"/>
        </w:rPr>
        <w:t>(</w:t>
      </w:r>
      <w:r w:rsidRPr="00F33512">
        <w:rPr>
          <w:rFonts w:ascii="Times New Roman" w:hAnsi="Times New Roman" w:cs="Times New Roman"/>
          <w:b/>
          <w:sz w:val="28"/>
          <w:szCs w:val="28"/>
        </w:rPr>
        <w:t>Planning and Development</w:t>
      </w:r>
      <w:r>
        <w:rPr>
          <w:rFonts w:ascii="Times New Roman" w:hAnsi="Times New Roman" w:cs="Times New Roman"/>
          <w:b/>
          <w:sz w:val="28"/>
          <w:szCs w:val="28"/>
        </w:rPr>
        <w:t>)</w:t>
      </w:r>
    </w:p>
    <w:p w14:paraId="524C8538" w14:textId="77777777" w:rsidR="004B41F0" w:rsidRDefault="004B41F0" w:rsidP="004B41F0">
      <w:pPr>
        <w:ind w:left="1440" w:firstLine="720"/>
        <w:rPr>
          <w:rFonts w:ascii="Times New Roman" w:hAnsi="Times New Roman" w:cs="Times New Roman"/>
          <w:b/>
          <w:sz w:val="28"/>
          <w:szCs w:val="28"/>
        </w:rPr>
      </w:pPr>
      <w:r>
        <w:rPr>
          <w:rFonts w:ascii="Times New Roman" w:hAnsi="Times New Roman" w:cs="Times New Roman"/>
          <w:b/>
          <w:sz w:val="28"/>
          <w:szCs w:val="28"/>
        </w:rPr>
        <w:t>Course Title: Guidance and Counseling in Schools</w:t>
      </w:r>
    </w:p>
    <w:p w14:paraId="5C9F9B18" w14:textId="77777777" w:rsidR="004B41F0" w:rsidRDefault="004B41F0" w:rsidP="004B41F0">
      <w:pPr>
        <w:ind w:left="2160" w:firstLine="720"/>
        <w:rPr>
          <w:rFonts w:ascii="Times New Roman" w:hAnsi="Times New Roman" w:cs="Times New Roman"/>
          <w:b/>
          <w:sz w:val="28"/>
          <w:szCs w:val="28"/>
        </w:rPr>
      </w:pPr>
      <w:r>
        <w:rPr>
          <w:rFonts w:ascii="Times New Roman" w:hAnsi="Times New Roman" w:cs="Times New Roman"/>
          <w:b/>
          <w:sz w:val="28"/>
          <w:szCs w:val="28"/>
        </w:rPr>
        <w:t>B.Ed (1.5) Year</w:t>
      </w:r>
    </w:p>
    <w:p w14:paraId="720DDB2E" w14:textId="77777777" w:rsidR="004B41F0" w:rsidRPr="00FA2CE5" w:rsidRDefault="004B41F0" w:rsidP="004B41F0">
      <w:pPr>
        <w:ind w:left="2880" w:firstLine="720"/>
        <w:rPr>
          <w:rFonts w:ascii="Times New Roman" w:hAnsi="Times New Roman" w:cs="Times New Roman"/>
          <w:b/>
          <w:sz w:val="28"/>
          <w:szCs w:val="28"/>
        </w:rPr>
      </w:pPr>
      <w:r>
        <w:rPr>
          <w:rFonts w:ascii="Times New Roman" w:hAnsi="Times New Roman" w:cs="Times New Roman"/>
          <w:b/>
          <w:sz w:val="28"/>
          <w:szCs w:val="28"/>
        </w:rPr>
        <w:t>Semester I</w:t>
      </w:r>
    </w:p>
    <w:p w14:paraId="189E7065" w14:textId="77777777" w:rsidR="004B41F0" w:rsidRPr="00FA2CE5" w:rsidRDefault="004B41F0" w:rsidP="004B41F0">
      <w:pPr>
        <w:rPr>
          <w:rFonts w:ascii="Times New Roman" w:hAnsi="Times New Roman" w:cs="Times New Roman"/>
          <w:b/>
          <w:sz w:val="24"/>
          <w:szCs w:val="24"/>
        </w:rPr>
      </w:pPr>
      <w:r>
        <w:rPr>
          <w:rFonts w:ascii="Times New Roman" w:hAnsi="Times New Roman" w:cs="Times New Roman"/>
          <w:b/>
          <w:sz w:val="24"/>
          <w:szCs w:val="24"/>
        </w:rPr>
        <w:t>Course Code:</w:t>
      </w:r>
      <w:r w:rsidRPr="00204AF5">
        <w:rPr>
          <w:rFonts w:ascii="Times New Roman" w:eastAsia="Times New Roman" w:hAnsi="Times New Roman" w:cs="Times New Roman"/>
        </w:rPr>
        <w:t xml:space="preserve"> </w:t>
      </w:r>
      <w:r w:rsidRPr="00204AF5">
        <w:rPr>
          <w:rFonts w:ascii="Times New Roman" w:eastAsia="Times New Roman" w:hAnsi="Times New Roman" w:cs="Times New Roman"/>
          <w:b/>
          <w:bCs/>
        </w:rPr>
        <w:t>Maj/B. Ed-105</w:t>
      </w:r>
      <w:r w:rsidRPr="00FA2CE5">
        <w:rPr>
          <w:rFonts w:ascii="Times New Roman" w:hAnsi="Times New Roman" w:cs="Times New Roman"/>
          <w:b/>
          <w:sz w:val="24"/>
          <w:szCs w:val="24"/>
        </w:rPr>
        <w:tab/>
      </w:r>
      <w:r w:rsidRPr="00FA2CE5">
        <w:rPr>
          <w:rFonts w:ascii="Times New Roman" w:hAnsi="Times New Roman" w:cs="Times New Roman"/>
          <w:b/>
          <w:sz w:val="24"/>
          <w:szCs w:val="24"/>
        </w:rPr>
        <w:tab/>
      </w:r>
      <w:r w:rsidRPr="00FA2CE5">
        <w:rPr>
          <w:rFonts w:ascii="Times New Roman" w:hAnsi="Times New Roman" w:cs="Times New Roman"/>
          <w:b/>
          <w:sz w:val="24"/>
          <w:szCs w:val="24"/>
        </w:rPr>
        <w:tab/>
      </w:r>
      <w:r w:rsidRPr="00FA2CE5">
        <w:rPr>
          <w:rFonts w:ascii="Times New Roman" w:hAnsi="Times New Roman" w:cs="Times New Roman"/>
          <w:b/>
          <w:sz w:val="24"/>
          <w:szCs w:val="24"/>
        </w:rPr>
        <w:tab/>
      </w:r>
      <w:r w:rsidRPr="00FA2CE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A2CE5">
        <w:rPr>
          <w:rFonts w:ascii="Times New Roman" w:hAnsi="Times New Roman" w:cs="Times New Roman"/>
          <w:b/>
          <w:sz w:val="24"/>
          <w:szCs w:val="24"/>
        </w:rPr>
        <w:t xml:space="preserve">  Credit Hours: 03</w:t>
      </w:r>
    </w:p>
    <w:p w14:paraId="114A8FC3" w14:textId="77777777" w:rsidR="004B41F0" w:rsidRDefault="004B41F0" w:rsidP="004B41F0">
      <w:pPr>
        <w:rPr>
          <w:rFonts w:ascii="Times New Roman" w:hAnsi="Times New Roman" w:cs="Times New Roman"/>
          <w:b/>
          <w:sz w:val="24"/>
          <w:szCs w:val="24"/>
        </w:rPr>
      </w:pPr>
      <w:r w:rsidRPr="00FA2CE5">
        <w:rPr>
          <w:rFonts w:ascii="Times New Roman" w:hAnsi="Times New Roman" w:cs="Times New Roman"/>
          <w:b/>
          <w:sz w:val="24"/>
          <w:szCs w:val="24"/>
        </w:rPr>
        <w:t>Course Description</w:t>
      </w:r>
    </w:p>
    <w:p w14:paraId="7479E0BD" w14:textId="77777777" w:rsidR="004B41F0" w:rsidRPr="00113FA1" w:rsidRDefault="004B41F0" w:rsidP="004B41F0">
      <w:pPr>
        <w:jc w:val="both"/>
        <w:rPr>
          <w:rFonts w:ascii="Times New Roman" w:hAnsi="Times New Roman" w:cs="Times New Roman"/>
          <w:sz w:val="24"/>
          <w:szCs w:val="24"/>
        </w:rPr>
      </w:pPr>
      <w:r>
        <w:rPr>
          <w:rFonts w:ascii="Times New Roman" w:hAnsi="Times New Roman" w:cs="Times New Roman"/>
          <w:sz w:val="24"/>
          <w:szCs w:val="24"/>
        </w:rPr>
        <w:t>This course is design</w:t>
      </w:r>
      <w:r w:rsidRPr="0053160F">
        <w:rPr>
          <w:rFonts w:ascii="Times New Roman" w:hAnsi="Times New Roman" w:cs="Times New Roman"/>
          <w:sz w:val="24"/>
          <w:szCs w:val="24"/>
        </w:rPr>
        <w:t xml:space="preserve"> to introduce the concept, scope,</w:t>
      </w:r>
      <w:r>
        <w:rPr>
          <w:rFonts w:ascii="Times New Roman" w:hAnsi="Times New Roman" w:cs="Times New Roman"/>
          <w:sz w:val="24"/>
          <w:szCs w:val="24"/>
        </w:rPr>
        <w:t xml:space="preserve"> techniques</w:t>
      </w:r>
      <w:r w:rsidRPr="0053160F">
        <w:rPr>
          <w:rFonts w:ascii="Times New Roman" w:hAnsi="Times New Roman" w:cs="Times New Roman"/>
          <w:sz w:val="24"/>
          <w:szCs w:val="24"/>
        </w:rPr>
        <w:t xml:space="preserve"> and theories that govern the process of guidance and counseling in education.</w:t>
      </w:r>
      <w:r>
        <w:rPr>
          <w:rFonts w:ascii="Times New Roman" w:hAnsi="Times New Roman" w:cs="Times New Roman"/>
          <w:sz w:val="24"/>
          <w:szCs w:val="24"/>
        </w:rPr>
        <w:t xml:space="preserve"> T</w:t>
      </w:r>
      <w:r w:rsidRPr="0053160F">
        <w:rPr>
          <w:rFonts w:ascii="Times New Roman" w:hAnsi="Times New Roman" w:cs="Times New Roman"/>
          <w:sz w:val="24"/>
          <w:szCs w:val="24"/>
        </w:rPr>
        <w:t>heoretical knowledge of guidance and counseling</w:t>
      </w:r>
      <w:r>
        <w:rPr>
          <w:rFonts w:ascii="Times New Roman" w:hAnsi="Times New Roman" w:cs="Times New Roman"/>
          <w:sz w:val="24"/>
          <w:szCs w:val="24"/>
        </w:rPr>
        <w:t xml:space="preserve"> along with the development of prospective teachers </w:t>
      </w:r>
      <w:r w:rsidRPr="0053160F">
        <w:rPr>
          <w:rFonts w:ascii="Times New Roman" w:hAnsi="Times New Roman" w:cs="Times New Roman"/>
          <w:sz w:val="24"/>
          <w:szCs w:val="24"/>
        </w:rPr>
        <w:t>counseling</w:t>
      </w:r>
      <w:r>
        <w:rPr>
          <w:rFonts w:ascii="Times New Roman" w:hAnsi="Times New Roman" w:cs="Times New Roman"/>
          <w:sz w:val="24"/>
          <w:szCs w:val="24"/>
        </w:rPr>
        <w:t xml:space="preserve"> skills are included.</w:t>
      </w:r>
    </w:p>
    <w:p w14:paraId="02AF95A5" w14:textId="77777777" w:rsidR="004B41F0" w:rsidRPr="00113FA1" w:rsidRDefault="004B41F0" w:rsidP="004B41F0">
      <w:pPr>
        <w:rPr>
          <w:rFonts w:ascii="Times New Roman" w:hAnsi="Times New Roman" w:cs="Times New Roman"/>
          <w:b/>
          <w:sz w:val="24"/>
          <w:szCs w:val="24"/>
        </w:rPr>
      </w:pPr>
      <w:r>
        <w:rPr>
          <w:rFonts w:ascii="Times New Roman" w:hAnsi="Times New Roman" w:cs="Times New Roman"/>
          <w:b/>
          <w:sz w:val="24"/>
          <w:szCs w:val="24"/>
        </w:rPr>
        <w:t>Learning O</w:t>
      </w:r>
      <w:r w:rsidRPr="00113FA1">
        <w:rPr>
          <w:rFonts w:ascii="Times New Roman" w:hAnsi="Times New Roman" w:cs="Times New Roman"/>
          <w:b/>
          <w:sz w:val="24"/>
          <w:szCs w:val="24"/>
        </w:rPr>
        <w:t>utcomes</w:t>
      </w:r>
    </w:p>
    <w:p w14:paraId="250C8C79" w14:textId="77777777" w:rsidR="004B41F0" w:rsidRPr="00113FA1" w:rsidRDefault="004B41F0" w:rsidP="004B41F0">
      <w:pPr>
        <w:rPr>
          <w:rFonts w:ascii="Times New Roman" w:hAnsi="Times New Roman" w:cs="Times New Roman"/>
          <w:sz w:val="24"/>
          <w:szCs w:val="24"/>
        </w:rPr>
      </w:pPr>
      <w:r>
        <w:rPr>
          <w:rFonts w:ascii="Times New Roman" w:hAnsi="Times New Roman" w:cs="Times New Roman"/>
          <w:sz w:val="24"/>
          <w:szCs w:val="24"/>
        </w:rPr>
        <w:t>By the end of this course s</w:t>
      </w:r>
      <w:r w:rsidRPr="00113FA1">
        <w:rPr>
          <w:rFonts w:ascii="Times New Roman" w:hAnsi="Times New Roman" w:cs="Times New Roman"/>
          <w:sz w:val="24"/>
          <w:szCs w:val="24"/>
        </w:rPr>
        <w:t>tudent</w:t>
      </w:r>
      <w:r>
        <w:rPr>
          <w:rFonts w:ascii="Times New Roman" w:hAnsi="Times New Roman" w:cs="Times New Roman"/>
          <w:sz w:val="24"/>
          <w:szCs w:val="24"/>
        </w:rPr>
        <w:t>s</w:t>
      </w:r>
      <w:r w:rsidRPr="00113FA1">
        <w:rPr>
          <w:rFonts w:ascii="Times New Roman" w:hAnsi="Times New Roman" w:cs="Times New Roman"/>
          <w:sz w:val="24"/>
          <w:szCs w:val="24"/>
        </w:rPr>
        <w:t xml:space="preserve"> will be able to: </w:t>
      </w:r>
    </w:p>
    <w:p w14:paraId="6D75B3E8" w14:textId="77777777" w:rsidR="004B41F0" w:rsidRDefault="004B41F0" w:rsidP="004B41F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describe </w:t>
      </w:r>
      <w:r w:rsidRPr="00684331">
        <w:rPr>
          <w:rFonts w:ascii="Times New Roman" w:hAnsi="Times New Roman" w:cs="Times New Roman"/>
          <w:sz w:val="24"/>
          <w:szCs w:val="24"/>
        </w:rPr>
        <w:t>the role and qualities of a school counselor</w:t>
      </w:r>
    </w:p>
    <w:p w14:paraId="5783B3BB" w14:textId="77777777" w:rsidR="004B41F0" w:rsidRPr="00684331" w:rsidRDefault="004B41F0" w:rsidP="004B41F0">
      <w:pPr>
        <w:pStyle w:val="ListParagraph"/>
        <w:numPr>
          <w:ilvl w:val="0"/>
          <w:numId w:val="8"/>
        </w:numPr>
        <w:rPr>
          <w:rFonts w:ascii="Times New Roman" w:hAnsi="Times New Roman" w:cs="Times New Roman"/>
          <w:sz w:val="24"/>
          <w:szCs w:val="24"/>
        </w:rPr>
      </w:pPr>
      <w:r w:rsidRPr="00113FA1">
        <w:rPr>
          <w:rFonts w:ascii="Times New Roman" w:hAnsi="Times New Roman" w:cs="Times New Roman"/>
          <w:sz w:val="24"/>
          <w:szCs w:val="24"/>
        </w:rPr>
        <w:t>demonstrate knowledge of the importance of guidance and counseling to teachers and students</w:t>
      </w:r>
    </w:p>
    <w:p w14:paraId="7292EEDD" w14:textId="77777777" w:rsidR="004B41F0" w:rsidRDefault="004B41F0" w:rsidP="004B41F0">
      <w:pPr>
        <w:pStyle w:val="ListParagraph"/>
        <w:numPr>
          <w:ilvl w:val="0"/>
          <w:numId w:val="8"/>
        </w:numPr>
        <w:rPr>
          <w:rFonts w:ascii="Times New Roman" w:hAnsi="Times New Roman" w:cs="Times New Roman"/>
          <w:sz w:val="24"/>
          <w:szCs w:val="24"/>
        </w:rPr>
      </w:pPr>
      <w:r w:rsidRPr="00113FA1">
        <w:rPr>
          <w:rFonts w:ascii="Times New Roman" w:hAnsi="Times New Roman" w:cs="Times New Roman"/>
          <w:sz w:val="24"/>
          <w:szCs w:val="24"/>
        </w:rPr>
        <w:t>apply appropriate counseling techniques to solve students’ problems</w:t>
      </w:r>
    </w:p>
    <w:p w14:paraId="09E27DA3" w14:textId="77777777" w:rsidR="004B41F0" w:rsidRPr="00684331" w:rsidRDefault="004B41F0" w:rsidP="004B41F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apply </w:t>
      </w:r>
      <w:r w:rsidRPr="00113FA1">
        <w:rPr>
          <w:rFonts w:ascii="Times New Roman" w:hAnsi="Times New Roman" w:cs="Times New Roman"/>
          <w:sz w:val="24"/>
          <w:szCs w:val="24"/>
        </w:rPr>
        <w:t xml:space="preserve">the principles and functions of guidance and counseling to ensure a safe learning environment in school </w:t>
      </w:r>
    </w:p>
    <w:p w14:paraId="50FA98AD" w14:textId="77777777" w:rsidR="004B41F0" w:rsidRPr="00684331" w:rsidRDefault="004B41F0" w:rsidP="004B41F0">
      <w:pPr>
        <w:pStyle w:val="ListParagraph"/>
        <w:numPr>
          <w:ilvl w:val="0"/>
          <w:numId w:val="8"/>
        </w:numPr>
        <w:rPr>
          <w:rFonts w:ascii="Times New Roman" w:hAnsi="Times New Roman" w:cs="Times New Roman"/>
          <w:sz w:val="24"/>
          <w:szCs w:val="24"/>
        </w:rPr>
      </w:pPr>
      <w:r w:rsidRPr="00113FA1">
        <w:rPr>
          <w:rFonts w:ascii="Times New Roman" w:hAnsi="Times New Roman" w:cs="Times New Roman"/>
          <w:sz w:val="24"/>
          <w:szCs w:val="24"/>
        </w:rPr>
        <w:t>critically analyze the concepts, scope, and theories that govern the process of guidance and counseling</w:t>
      </w:r>
    </w:p>
    <w:p w14:paraId="38C0031C" w14:textId="77777777" w:rsidR="004B41F0" w:rsidRPr="00AE671E" w:rsidRDefault="004B41F0" w:rsidP="004B41F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w:t>
      </w:r>
      <w:r w:rsidRPr="00113FA1">
        <w:rPr>
          <w:rFonts w:ascii="Times New Roman" w:hAnsi="Times New Roman" w:cs="Times New Roman"/>
          <w:sz w:val="24"/>
          <w:szCs w:val="24"/>
        </w:rPr>
        <w:t xml:space="preserve">rganize effective guidance programs for elementary and secondary schools </w:t>
      </w:r>
    </w:p>
    <w:p w14:paraId="39440FFB" w14:textId="77777777" w:rsidR="004B41F0" w:rsidRDefault="004B41F0" w:rsidP="004B41F0">
      <w:pPr>
        <w:rPr>
          <w:rFonts w:ascii="Times New Roman" w:hAnsi="Times New Roman" w:cs="Times New Roman"/>
          <w:b/>
          <w:sz w:val="24"/>
          <w:szCs w:val="24"/>
        </w:rPr>
      </w:pPr>
      <w:r>
        <w:rPr>
          <w:rFonts w:ascii="Times New Roman" w:hAnsi="Times New Roman" w:cs="Times New Roman"/>
          <w:b/>
          <w:sz w:val="24"/>
          <w:szCs w:val="24"/>
        </w:rPr>
        <w:t>Course Outline</w:t>
      </w:r>
    </w:p>
    <w:p w14:paraId="0325DC9D" w14:textId="77777777" w:rsidR="004B41F0" w:rsidRPr="00AE671E" w:rsidRDefault="004B41F0" w:rsidP="004B41F0">
      <w:pPr>
        <w:spacing w:after="0"/>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1 Introduction to Guidance and Counseling</w:t>
      </w:r>
    </w:p>
    <w:p w14:paraId="5E8D3100" w14:textId="77777777" w:rsidR="004B41F0" w:rsidRPr="00B3538D" w:rsidRDefault="004B41F0" w:rsidP="004B41F0">
      <w:pPr>
        <w:spacing w:after="0"/>
        <w:ind w:firstLine="720"/>
        <w:rPr>
          <w:rFonts w:ascii="Times New Roman" w:hAnsi="Times New Roman" w:cs="Times New Roman"/>
          <w:sz w:val="24"/>
          <w:szCs w:val="24"/>
        </w:rPr>
      </w:pPr>
      <w:r w:rsidRPr="00B3538D">
        <w:rPr>
          <w:rFonts w:ascii="Times New Roman" w:hAnsi="Times New Roman" w:cs="Times New Roman"/>
          <w:sz w:val="24"/>
          <w:szCs w:val="24"/>
        </w:rPr>
        <w:t>1.1 Definition and Meaning of Guidance and Counseling</w:t>
      </w:r>
    </w:p>
    <w:p w14:paraId="699DAF28" w14:textId="77777777" w:rsidR="004B41F0" w:rsidRPr="00B3538D" w:rsidRDefault="004B41F0" w:rsidP="004B41F0">
      <w:pPr>
        <w:pStyle w:val="ListParagraph"/>
        <w:numPr>
          <w:ilvl w:val="1"/>
          <w:numId w:val="9"/>
        </w:numPr>
        <w:spacing w:after="0"/>
        <w:rPr>
          <w:rFonts w:ascii="Times New Roman" w:hAnsi="Times New Roman" w:cs="Times New Roman"/>
          <w:sz w:val="24"/>
          <w:szCs w:val="24"/>
        </w:rPr>
      </w:pPr>
      <w:r w:rsidRPr="00B3538D">
        <w:rPr>
          <w:rFonts w:ascii="Times New Roman" w:hAnsi="Times New Roman" w:cs="Times New Roman"/>
          <w:sz w:val="24"/>
          <w:szCs w:val="24"/>
        </w:rPr>
        <w:t>The Stages of Development in Perspective of Guidance</w:t>
      </w:r>
    </w:p>
    <w:p w14:paraId="6155806C" w14:textId="77777777" w:rsidR="004B41F0" w:rsidRPr="00B3538D" w:rsidRDefault="004B41F0" w:rsidP="004B41F0">
      <w:pPr>
        <w:spacing w:after="0"/>
        <w:ind w:firstLine="720"/>
        <w:rPr>
          <w:rFonts w:ascii="Times New Roman" w:hAnsi="Times New Roman" w:cs="Times New Roman"/>
          <w:sz w:val="24"/>
          <w:szCs w:val="24"/>
        </w:rPr>
      </w:pPr>
      <w:r w:rsidRPr="00B3538D">
        <w:rPr>
          <w:rFonts w:ascii="Times New Roman" w:hAnsi="Times New Roman" w:cs="Times New Roman"/>
          <w:sz w:val="24"/>
          <w:szCs w:val="24"/>
        </w:rPr>
        <w:t>1.3 Differentiate Between Guidance and Counseling</w:t>
      </w:r>
    </w:p>
    <w:p w14:paraId="282CA8D8" w14:textId="77777777" w:rsidR="004B41F0" w:rsidRPr="00B3538D" w:rsidRDefault="004B41F0" w:rsidP="004B41F0">
      <w:pPr>
        <w:spacing w:after="0"/>
        <w:ind w:firstLine="720"/>
        <w:rPr>
          <w:rFonts w:ascii="Times New Roman" w:hAnsi="Times New Roman" w:cs="Times New Roman"/>
          <w:sz w:val="24"/>
          <w:szCs w:val="24"/>
        </w:rPr>
      </w:pPr>
      <w:r w:rsidRPr="00B3538D">
        <w:rPr>
          <w:rFonts w:ascii="Times New Roman" w:hAnsi="Times New Roman" w:cs="Times New Roman"/>
          <w:sz w:val="24"/>
          <w:szCs w:val="24"/>
        </w:rPr>
        <w:t xml:space="preserve">1.4 Principles and Function of Guidance and Counseling Process  </w:t>
      </w:r>
    </w:p>
    <w:p w14:paraId="545638BD" w14:textId="77777777" w:rsidR="004B41F0" w:rsidRPr="00B3538D" w:rsidRDefault="004B41F0" w:rsidP="004B41F0">
      <w:pPr>
        <w:spacing w:after="0"/>
        <w:ind w:firstLine="720"/>
        <w:rPr>
          <w:rFonts w:ascii="Times New Roman" w:hAnsi="Times New Roman" w:cs="Times New Roman"/>
          <w:sz w:val="24"/>
          <w:szCs w:val="24"/>
        </w:rPr>
      </w:pPr>
      <w:r w:rsidRPr="00B3538D">
        <w:rPr>
          <w:rFonts w:ascii="Times New Roman" w:hAnsi="Times New Roman" w:cs="Times New Roman"/>
          <w:sz w:val="24"/>
          <w:szCs w:val="24"/>
        </w:rPr>
        <w:t xml:space="preserve">1.5 Enlist the main Objectives of Guidance and Counseling Programs in Education </w:t>
      </w:r>
    </w:p>
    <w:p w14:paraId="0ACB9570" w14:textId="77777777" w:rsidR="004B41F0" w:rsidRPr="00B3538D" w:rsidRDefault="004B41F0" w:rsidP="004B41F0">
      <w:pPr>
        <w:spacing w:after="0"/>
        <w:ind w:firstLine="720"/>
        <w:rPr>
          <w:rFonts w:ascii="Times New Roman" w:hAnsi="Times New Roman" w:cs="Times New Roman"/>
          <w:sz w:val="24"/>
          <w:szCs w:val="24"/>
        </w:rPr>
      </w:pPr>
      <w:r w:rsidRPr="00B3538D">
        <w:rPr>
          <w:rFonts w:ascii="Times New Roman" w:hAnsi="Times New Roman" w:cs="Times New Roman"/>
          <w:sz w:val="24"/>
          <w:szCs w:val="24"/>
        </w:rPr>
        <w:t>1.6 Elements and Characteristics of Counseling</w:t>
      </w:r>
    </w:p>
    <w:p w14:paraId="3F3096F2" w14:textId="77777777" w:rsidR="004B41F0" w:rsidRPr="00AE671E"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2 Counseling Process</w:t>
      </w:r>
    </w:p>
    <w:p w14:paraId="461B90AA"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2.1 Preparations for Counseling</w:t>
      </w:r>
    </w:p>
    <w:p w14:paraId="2A899FED"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2.2 Counseling Relationship</w:t>
      </w:r>
    </w:p>
    <w:p w14:paraId="7CC91C96"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2.3 Counseling Content and Process</w:t>
      </w:r>
    </w:p>
    <w:p w14:paraId="4A5AB05C"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2.4 Steps in Counseling Process</w:t>
      </w:r>
    </w:p>
    <w:p w14:paraId="142C9BA8"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2.5 Basic Counseling Skills</w:t>
      </w:r>
    </w:p>
    <w:p w14:paraId="0E5C3488" w14:textId="77777777" w:rsidR="004B41F0" w:rsidRPr="00AE671E" w:rsidRDefault="004B41F0" w:rsidP="004B41F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Unit </w:t>
      </w:r>
      <w:r w:rsidRPr="00AE671E">
        <w:rPr>
          <w:rFonts w:ascii="Times New Roman" w:hAnsi="Times New Roman" w:cs="Times New Roman"/>
          <w:b/>
          <w:sz w:val="24"/>
          <w:szCs w:val="24"/>
        </w:rPr>
        <w:t>3 Educational Guidance</w:t>
      </w:r>
    </w:p>
    <w:p w14:paraId="0257F73D" w14:textId="77777777" w:rsidR="004B41F0" w:rsidRPr="00B3538D" w:rsidRDefault="004B41F0" w:rsidP="004B41F0">
      <w:pPr>
        <w:pStyle w:val="ListParagraph"/>
        <w:ind w:left="360" w:firstLine="360"/>
        <w:rPr>
          <w:rFonts w:ascii="Times New Roman" w:hAnsi="Times New Roman" w:cs="Times New Roman"/>
          <w:sz w:val="24"/>
          <w:szCs w:val="24"/>
        </w:rPr>
      </w:pPr>
      <w:r w:rsidRPr="00B3538D">
        <w:rPr>
          <w:rFonts w:ascii="Times New Roman" w:hAnsi="Times New Roman" w:cs="Times New Roman"/>
          <w:sz w:val="24"/>
          <w:szCs w:val="24"/>
        </w:rPr>
        <w:t>3.1 Guidance needs related to Education</w:t>
      </w:r>
    </w:p>
    <w:p w14:paraId="03B48A9F" w14:textId="77777777" w:rsidR="004B41F0" w:rsidRDefault="004B41F0" w:rsidP="004B41F0">
      <w:pPr>
        <w:pStyle w:val="ListParagraph"/>
        <w:ind w:left="360" w:firstLine="360"/>
        <w:rPr>
          <w:rFonts w:ascii="Times New Roman" w:hAnsi="Times New Roman" w:cs="Times New Roman"/>
          <w:sz w:val="24"/>
          <w:szCs w:val="24"/>
        </w:rPr>
      </w:pPr>
      <w:r w:rsidRPr="00B3538D">
        <w:rPr>
          <w:rFonts w:ascii="Times New Roman" w:hAnsi="Times New Roman" w:cs="Times New Roman"/>
          <w:sz w:val="24"/>
          <w:szCs w:val="24"/>
        </w:rPr>
        <w:t>3.2 Guidance and the Elementary Level</w:t>
      </w:r>
    </w:p>
    <w:p w14:paraId="4036B6BA" w14:textId="77777777" w:rsidR="004B41F0" w:rsidRPr="00B3538D" w:rsidRDefault="004B41F0" w:rsidP="004B41F0">
      <w:pPr>
        <w:pStyle w:val="ListParagraph"/>
        <w:ind w:left="360" w:firstLine="360"/>
        <w:rPr>
          <w:rFonts w:ascii="Times New Roman" w:hAnsi="Times New Roman" w:cs="Times New Roman"/>
          <w:sz w:val="24"/>
          <w:szCs w:val="24"/>
        </w:rPr>
      </w:pPr>
      <w:r w:rsidRPr="00B3538D">
        <w:rPr>
          <w:rFonts w:ascii="Times New Roman" w:hAnsi="Times New Roman" w:cs="Times New Roman"/>
          <w:sz w:val="24"/>
          <w:szCs w:val="24"/>
        </w:rPr>
        <w:t xml:space="preserve">3.3 Guidance at the Secondary School Level </w:t>
      </w:r>
    </w:p>
    <w:p w14:paraId="0E0CDA8D" w14:textId="77777777" w:rsidR="004B41F0" w:rsidRPr="00AE671E"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4 Educational Counseling</w:t>
      </w:r>
    </w:p>
    <w:p w14:paraId="1E290760"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4.1 Counseling</w:t>
      </w:r>
      <w:r>
        <w:rPr>
          <w:rFonts w:ascii="Times New Roman" w:hAnsi="Times New Roman" w:cs="Times New Roman"/>
          <w:sz w:val="24"/>
          <w:szCs w:val="24"/>
        </w:rPr>
        <w:t xml:space="preserve"> </w:t>
      </w:r>
      <w:r w:rsidRPr="00B3538D">
        <w:rPr>
          <w:rFonts w:ascii="Times New Roman" w:hAnsi="Times New Roman" w:cs="Times New Roman"/>
          <w:sz w:val="24"/>
          <w:szCs w:val="24"/>
        </w:rPr>
        <w:t>the Elementary School Child</w:t>
      </w:r>
    </w:p>
    <w:p w14:paraId="270CB189"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4.2 Counseling at High School</w:t>
      </w:r>
    </w:p>
    <w:p w14:paraId="2D03AF6F"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4.3 Counseling</w:t>
      </w:r>
      <w:r>
        <w:rPr>
          <w:rFonts w:ascii="Times New Roman" w:hAnsi="Times New Roman" w:cs="Times New Roman"/>
          <w:sz w:val="24"/>
          <w:szCs w:val="24"/>
        </w:rPr>
        <w:t xml:space="preserve"> at</w:t>
      </w:r>
      <w:r w:rsidRPr="00B3538D">
        <w:rPr>
          <w:rFonts w:ascii="Times New Roman" w:hAnsi="Times New Roman" w:cs="Times New Roman"/>
          <w:sz w:val="24"/>
          <w:szCs w:val="24"/>
        </w:rPr>
        <w:t xml:space="preserve"> College</w:t>
      </w:r>
    </w:p>
    <w:p w14:paraId="016E06ED"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4.4 Counseling</w:t>
      </w:r>
      <w:r>
        <w:rPr>
          <w:rFonts w:ascii="Times New Roman" w:hAnsi="Times New Roman" w:cs="Times New Roman"/>
          <w:sz w:val="24"/>
          <w:szCs w:val="24"/>
        </w:rPr>
        <w:t xml:space="preserve"> </w:t>
      </w:r>
      <w:r w:rsidRPr="00B3538D">
        <w:rPr>
          <w:rFonts w:ascii="Times New Roman" w:hAnsi="Times New Roman" w:cs="Times New Roman"/>
          <w:sz w:val="24"/>
          <w:szCs w:val="24"/>
        </w:rPr>
        <w:t>and Home</w:t>
      </w:r>
    </w:p>
    <w:p w14:paraId="750C5E27"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4.5 Role and Qualities of a School Counselor</w:t>
      </w:r>
    </w:p>
    <w:p w14:paraId="7684F6E0" w14:textId="77777777" w:rsidR="004B41F0" w:rsidRPr="00AE671E"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5 Guidance in Modern Society</w:t>
      </w:r>
    </w:p>
    <w:p w14:paraId="65FFECBA"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5.1 The Family</w:t>
      </w:r>
    </w:p>
    <w:p w14:paraId="2629976E"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5.2 The School</w:t>
      </w:r>
    </w:p>
    <w:p w14:paraId="24A3141B"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5.3 The 21</w:t>
      </w:r>
      <w:r w:rsidRPr="00B3538D">
        <w:rPr>
          <w:rFonts w:ascii="Times New Roman" w:hAnsi="Times New Roman" w:cs="Times New Roman"/>
          <w:sz w:val="24"/>
          <w:szCs w:val="24"/>
          <w:vertAlign w:val="superscript"/>
        </w:rPr>
        <w:t>st</w:t>
      </w:r>
      <w:r w:rsidRPr="00B3538D">
        <w:rPr>
          <w:rFonts w:ascii="Times New Roman" w:hAnsi="Times New Roman" w:cs="Times New Roman"/>
          <w:sz w:val="24"/>
          <w:szCs w:val="24"/>
        </w:rPr>
        <w:t xml:space="preserve"> Century Society</w:t>
      </w:r>
    </w:p>
    <w:p w14:paraId="1F470BAE"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 xml:space="preserve">5.4 Educational Problems </w:t>
      </w:r>
    </w:p>
    <w:p w14:paraId="0397CAB6" w14:textId="77777777" w:rsidR="004B41F0" w:rsidRPr="00AE671E"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 xml:space="preserve">6 Psychotherapy </w:t>
      </w:r>
    </w:p>
    <w:p w14:paraId="714859F1"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6.1 Psychotherapy</w:t>
      </w:r>
    </w:p>
    <w:p w14:paraId="7FAF6ABB"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6.2 Psychotherapy and Counseling</w:t>
      </w:r>
    </w:p>
    <w:p w14:paraId="079E95A0" w14:textId="77777777" w:rsidR="004B41F0"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6.3 Difference between Psychotherapy and Counseling</w:t>
      </w:r>
    </w:p>
    <w:p w14:paraId="69DEE12E" w14:textId="77777777" w:rsidR="004B41F0"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7 Theories and Techniques of Guidance and Counseling</w:t>
      </w:r>
    </w:p>
    <w:p w14:paraId="26719B8C" w14:textId="77777777" w:rsidR="004B41F0" w:rsidRPr="00572617"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           </w:t>
      </w:r>
      <w:r w:rsidRPr="00B3538D">
        <w:rPr>
          <w:rFonts w:ascii="Times New Roman" w:hAnsi="Times New Roman" w:cs="Times New Roman"/>
          <w:sz w:val="24"/>
          <w:szCs w:val="24"/>
        </w:rPr>
        <w:t>7.1 Humanistic Approach (Carl Rogers)</w:t>
      </w:r>
    </w:p>
    <w:p w14:paraId="6F690AAB"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 xml:space="preserve">7.2 Psychosocial Development (Erik Erikson) </w:t>
      </w:r>
    </w:p>
    <w:p w14:paraId="2BCB46E5"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7.3 Behavioristic</w:t>
      </w:r>
      <w:r>
        <w:rPr>
          <w:rFonts w:ascii="Times New Roman" w:hAnsi="Times New Roman" w:cs="Times New Roman"/>
          <w:sz w:val="24"/>
          <w:szCs w:val="24"/>
        </w:rPr>
        <w:t xml:space="preserve"> </w:t>
      </w:r>
      <w:r w:rsidRPr="00B3538D">
        <w:rPr>
          <w:rFonts w:ascii="Times New Roman" w:hAnsi="Times New Roman" w:cs="Times New Roman"/>
          <w:sz w:val="24"/>
          <w:szCs w:val="24"/>
        </w:rPr>
        <w:t>Approach (B. F. Skinner)</w:t>
      </w:r>
    </w:p>
    <w:p w14:paraId="306B93F0"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 xml:space="preserve">7.4 Gestalt Approach </w:t>
      </w:r>
    </w:p>
    <w:p w14:paraId="2A172260"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7.5 Directive Approach</w:t>
      </w:r>
    </w:p>
    <w:p w14:paraId="548E7B97" w14:textId="77777777" w:rsidR="004B41F0" w:rsidRPr="00B3538D" w:rsidRDefault="004B41F0" w:rsidP="004B41F0">
      <w:pPr>
        <w:ind w:firstLine="720"/>
        <w:contextualSpacing/>
        <w:rPr>
          <w:rFonts w:ascii="Times New Roman" w:hAnsi="Times New Roman" w:cs="Times New Roman"/>
          <w:sz w:val="24"/>
          <w:szCs w:val="24"/>
        </w:rPr>
      </w:pPr>
      <w:r w:rsidRPr="00B3538D">
        <w:rPr>
          <w:rFonts w:ascii="Times New Roman" w:hAnsi="Times New Roman" w:cs="Times New Roman"/>
          <w:sz w:val="24"/>
          <w:szCs w:val="24"/>
        </w:rPr>
        <w:t>7.6 Non-Directive Approach</w:t>
      </w:r>
    </w:p>
    <w:p w14:paraId="79282AF7" w14:textId="77777777" w:rsidR="004B41F0" w:rsidRPr="00B3538D" w:rsidRDefault="004B41F0" w:rsidP="004B41F0">
      <w:pPr>
        <w:contextualSpacing/>
        <w:rPr>
          <w:rFonts w:ascii="Times New Roman" w:hAnsi="Times New Roman" w:cs="Times New Roman"/>
          <w:sz w:val="24"/>
          <w:szCs w:val="24"/>
        </w:rPr>
      </w:pPr>
      <w:r w:rsidRPr="00B3538D">
        <w:rPr>
          <w:rFonts w:ascii="Times New Roman" w:hAnsi="Times New Roman" w:cs="Times New Roman"/>
          <w:sz w:val="24"/>
          <w:szCs w:val="24"/>
        </w:rPr>
        <w:tab/>
        <w:t>7.7 Eclectic Approach</w:t>
      </w:r>
    </w:p>
    <w:p w14:paraId="15054124" w14:textId="77777777" w:rsidR="004B41F0" w:rsidRPr="00AE671E" w:rsidRDefault="004B41F0" w:rsidP="004B41F0">
      <w:pPr>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8 Career Counseling</w:t>
      </w:r>
    </w:p>
    <w:p w14:paraId="05A0BBDA" w14:textId="77777777" w:rsidR="004B41F0" w:rsidRDefault="004B41F0" w:rsidP="004B41F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B3538D">
        <w:rPr>
          <w:rFonts w:ascii="Times New Roman" w:hAnsi="Times New Roman" w:cs="Times New Roman"/>
          <w:sz w:val="24"/>
          <w:szCs w:val="24"/>
        </w:rPr>
        <w:t>8.1 Skills for Career Counsel</w:t>
      </w:r>
      <w:r>
        <w:rPr>
          <w:rFonts w:ascii="Times New Roman" w:hAnsi="Times New Roman" w:cs="Times New Roman"/>
          <w:sz w:val="24"/>
          <w:szCs w:val="24"/>
        </w:rPr>
        <w:t>i</w:t>
      </w:r>
      <w:r w:rsidRPr="00B3538D">
        <w:rPr>
          <w:rFonts w:ascii="Times New Roman" w:hAnsi="Times New Roman" w:cs="Times New Roman"/>
          <w:sz w:val="24"/>
          <w:szCs w:val="24"/>
        </w:rPr>
        <w:t>ng</w:t>
      </w:r>
    </w:p>
    <w:p w14:paraId="02534F66" w14:textId="77777777" w:rsidR="004B41F0" w:rsidRPr="00572617" w:rsidRDefault="004B41F0" w:rsidP="004B41F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8.1.1 </w:t>
      </w:r>
      <w:r w:rsidRPr="00572617">
        <w:rPr>
          <w:rFonts w:ascii="Times New Roman" w:hAnsi="Times New Roman" w:cs="Times New Roman"/>
          <w:sz w:val="24"/>
          <w:szCs w:val="24"/>
        </w:rPr>
        <w:t>Basic Skills for Career Counseling</w:t>
      </w:r>
    </w:p>
    <w:p w14:paraId="5119AE2E" w14:textId="77777777" w:rsidR="004B41F0" w:rsidRDefault="004B41F0" w:rsidP="004B41F0">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8.1.2   </w:t>
      </w:r>
      <w:r w:rsidRPr="00AE671E">
        <w:rPr>
          <w:rFonts w:ascii="Times New Roman" w:hAnsi="Times New Roman" w:cs="Times New Roman"/>
          <w:sz w:val="24"/>
          <w:szCs w:val="24"/>
        </w:rPr>
        <w:t>Specific Skills for Career Counseling</w:t>
      </w:r>
    </w:p>
    <w:p w14:paraId="613C0868" w14:textId="77777777" w:rsidR="004B41F0" w:rsidRDefault="004B41F0" w:rsidP="004B41F0">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B3538D">
        <w:rPr>
          <w:rFonts w:ascii="Times New Roman" w:hAnsi="Times New Roman" w:cs="Times New Roman"/>
          <w:sz w:val="24"/>
          <w:szCs w:val="24"/>
        </w:rPr>
        <w:t>8.2 Career Counsel</w:t>
      </w:r>
      <w:r>
        <w:rPr>
          <w:rFonts w:ascii="Times New Roman" w:hAnsi="Times New Roman" w:cs="Times New Roman"/>
          <w:sz w:val="24"/>
          <w:szCs w:val="24"/>
        </w:rPr>
        <w:t>i</w:t>
      </w:r>
      <w:r w:rsidRPr="00B3538D">
        <w:rPr>
          <w:rFonts w:ascii="Times New Roman" w:hAnsi="Times New Roman" w:cs="Times New Roman"/>
          <w:sz w:val="24"/>
          <w:szCs w:val="24"/>
        </w:rPr>
        <w:t>ng for Individuals and Groups</w:t>
      </w:r>
    </w:p>
    <w:p w14:paraId="571B6BA0" w14:textId="77777777" w:rsidR="004B41F0" w:rsidRPr="00B3538D" w:rsidRDefault="004B41F0" w:rsidP="004B41F0">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B3538D">
        <w:rPr>
          <w:rFonts w:ascii="Times New Roman" w:hAnsi="Times New Roman" w:cs="Times New Roman"/>
          <w:sz w:val="24"/>
          <w:szCs w:val="24"/>
        </w:rPr>
        <w:t>8.3 Stages in the Career counse</w:t>
      </w:r>
      <w:r>
        <w:rPr>
          <w:rFonts w:ascii="Times New Roman" w:hAnsi="Times New Roman" w:cs="Times New Roman"/>
          <w:sz w:val="24"/>
          <w:szCs w:val="24"/>
        </w:rPr>
        <w:t>l</w:t>
      </w:r>
      <w:r w:rsidRPr="00B3538D">
        <w:rPr>
          <w:rFonts w:ascii="Times New Roman" w:hAnsi="Times New Roman" w:cs="Times New Roman"/>
          <w:sz w:val="24"/>
          <w:szCs w:val="24"/>
        </w:rPr>
        <w:t>ing Process</w:t>
      </w:r>
    </w:p>
    <w:p w14:paraId="51FCBDE7" w14:textId="77777777" w:rsidR="004B41F0" w:rsidRPr="00AE671E" w:rsidRDefault="004B41F0" w:rsidP="004B41F0">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8.3.1 </w:t>
      </w:r>
      <w:r w:rsidRPr="00AE671E">
        <w:rPr>
          <w:rFonts w:ascii="Times New Roman" w:hAnsi="Times New Roman" w:cs="Times New Roman"/>
          <w:sz w:val="24"/>
          <w:szCs w:val="24"/>
        </w:rPr>
        <w:t>Stages in Individual Career counseling Process</w:t>
      </w:r>
    </w:p>
    <w:p w14:paraId="680E2C85" w14:textId="77777777" w:rsidR="004B41F0" w:rsidRPr="00AE671E" w:rsidRDefault="004B41F0" w:rsidP="004B41F0">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8.3.2 </w:t>
      </w:r>
      <w:r w:rsidRPr="00AE671E">
        <w:rPr>
          <w:rFonts w:ascii="Times New Roman" w:hAnsi="Times New Roman" w:cs="Times New Roman"/>
          <w:sz w:val="24"/>
          <w:szCs w:val="24"/>
        </w:rPr>
        <w:t>Stages in Group Career counseling Process</w:t>
      </w:r>
    </w:p>
    <w:p w14:paraId="02CECFD9" w14:textId="77777777" w:rsidR="004B41F0" w:rsidRPr="00AE671E" w:rsidRDefault="004B41F0" w:rsidP="004B41F0">
      <w:pPr>
        <w:tabs>
          <w:tab w:val="left" w:pos="1483"/>
        </w:tabs>
        <w:rPr>
          <w:rFonts w:ascii="Times New Roman" w:hAnsi="Times New Roman" w:cs="Times New Roman"/>
          <w:b/>
          <w:sz w:val="24"/>
          <w:szCs w:val="24"/>
        </w:rPr>
      </w:pPr>
      <w:r>
        <w:rPr>
          <w:rFonts w:ascii="Times New Roman" w:hAnsi="Times New Roman" w:cs="Times New Roman"/>
          <w:b/>
          <w:sz w:val="24"/>
          <w:szCs w:val="24"/>
        </w:rPr>
        <w:t xml:space="preserve">Unit </w:t>
      </w:r>
      <w:r w:rsidRPr="00AE671E">
        <w:rPr>
          <w:rFonts w:ascii="Times New Roman" w:hAnsi="Times New Roman" w:cs="Times New Roman"/>
          <w:b/>
          <w:sz w:val="24"/>
          <w:szCs w:val="24"/>
        </w:rPr>
        <w:t>9 Evaluation of Counseling</w:t>
      </w:r>
    </w:p>
    <w:p w14:paraId="53087007" w14:textId="77777777" w:rsidR="004B41F0" w:rsidRPr="00B3538D" w:rsidRDefault="004B41F0" w:rsidP="004B41F0">
      <w:pPr>
        <w:tabs>
          <w:tab w:val="left" w:pos="1483"/>
        </w:tabs>
        <w:ind w:left="720"/>
        <w:contextualSpacing/>
        <w:rPr>
          <w:rFonts w:ascii="Times New Roman" w:hAnsi="Times New Roman" w:cs="Times New Roman"/>
          <w:sz w:val="24"/>
          <w:szCs w:val="24"/>
        </w:rPr>
      </w:pPr>
      <w:r w:rsidRPr="00B3538D">
        <w:rPr>
          <w:rFonts w:ascii="Times New Roman" w:hAnsi="Times New Roman" w:cs="Times New Roman"/>
          <w:sz w:val="24"/>
          <w:szCs w:val="24"/>
        </w:rPr>
        <w:lastRenderedPageBreak/>
        <w:t>9.1 Problems of Evaluation</w:t>
      </w:r>
    </w:p>
    <w:p w14:paraId="05BE9F3B" w14:textId="77777777" w:rsidR="004B41F0" w:rsidRPr="00B3538D" w:rsidRDefault="004B41F0" w:rsidP="004B41F0">
      <w:pPr>
        <w:tabs>
          <w:tab w:val="left" w:pos="1483"/>
        </w:tabs>
        <w:ind w:left="720"/>
        <w:contextualSpacing/>
        <w:rPr>
          <w:rFonts w:ascii="Times New Roman" w:hAnsi="Times New Roman" w:cs="Times New Roman"/>
          <w:sz w:val="24"/>
          <w:szCs w:val="24"/>
        </w:rPr>
      </w:pPr>
      <w:r w:rsidRPr="00B3538D">
        <w:rPr>
          <w:rFonts w:ascii="Times New Roman" w:hAnsi="Times New Roman" w:cs="Times New Roman"/>
          <w:sz w:val="24"/>
          <w:szCs w:val="24"/>
        </w:rPr>
        <w:t>9.2 Approaches to Evaluation</w:t>
      </w:r>
    </w:p>
    <w:p w14:paraId="7CEF4703" w14:textId="77777777" w:rsidR="004B41F0" w:rsidRPr="00842303" w:rsidRDefault="004B41F0" w:rsidP="004B41F0">
      <w:pPr>
        <w:tabs>
          <w:tab w:val="left" w:pos="1483"/>
        </w:tabs>
        <w:contextualSpacing/>
        <w:rPr>
          <w:rFonts w:ascii="Times New Roman" w:hAnsi="Times New Roman" w:cs="Times New Roman"/>
          <w:sz w:val="24"/>
          <w:szCs w:val="24"/>
        </w:rPr>
      </w:pPr>
      <w:r>
        <w:rPr>
          <w:rFonts w:ascii="Times New Roman" w:hAnsi="Times New Roman" w:cs="Times New Roman"/>
          <w:sz w:val="24"/>
          <w:szCs w:val="24"/>
        </w:rPr>
        <w:t xml:space="preserve">            9.3</w:t>
      </w:r>
      <w:r w:rsidRPr="00842303">
        <w:rPr>
          <w:rFonts w:ascii="Times New Roman" w:hAnsi="Times New Roman" w:cs="Times New Roman"/>
          <w:sz w:val="24"/>
          <w:szCs w:val="24"/>
        </w:rPr>
        <w:t>Criteria for Evaluation</w:t>
      </w:r>
    </w:p>
    <w:p w14:paraId="02844138" w14:textId="77777777" w:rsidR="004B41F0" w:rsidRDefault="004B41F0" w:rsidP="004B41F0">
      <w:pPr>
        <w:tabs>
          <w:tab w:val="left" w:pos="1483"/>
        </w:tabs>
        <w:contextualSpacing/>
        <w:rPr>
          <w:rFonts w:ascii="Times New Roman" w:hAnsi="Times New Roman" w:cs="Times New Roman"/>
          <w:sz w:val="24"/>
          <w:szCs w:val="24"/>
        </w:rPr>
      </w:pPr>
      <w:r>
        <w:rPr>
          <w:rFonts w:ascii="Times New Roman" w:hAnsi="Times New Roman" w:cs="Times New Roman"/>
          <w:sz w:val="24"/>
          <w:szCs w:val="24"/>
        </w:rPr>
        <w:t xml:space="preserve">            9.4 </w:t>
      </w:r>
      <w:r w:rsidRPr="00842303">
        <w:rPr>
          <w:rFonts w:ascii="Times New Roman" w:hAnsi="Times New Roman" w:cs="Times New Roman"/>
          <w:sz w:val="24"/>
          <w:szCs w:val="24"/>
        </w:rPr>
        <w:t>Studies of Counsel</w:t>
      </w:r>
      <w:r>
        <w:rPr>
          <w:rFonts w:ascii="Times New Roman" w:hAnsi="Times New Roman" w:cs="Times New Roman"/>
          <w:sz w:val="24"/>
          <w:szCs w:val="24"/>
        </w:rPr>
        <w:t>i</w:t>
      </w:r>
      <w:r w:rsidRPr="00842303">
        <w:rPr>
          <w:rFonts w:ascii="Times New Roman" w:hAnsi="Times New Roman" w:cs="Times New Roman"/>
          <w:sz w:val="24"/>
          <w:szCs w:val="24"/>
        </w:rPr>
        <w:t>ng Effectiveness in Educational Settings</w:t>
      </w:r>
    </w:p>
    <w:p w14:paraId="26C6B007" w14:textId="77777777" w:rsidR="004B41F0" w:rsidRDefault="004B41F0" w:rsidP="004B41F0">
      <w:pPr>
        <w:rPr>
          <w:rFonts w:ascii="Times New Roman" w:eastAsia="Times New Roman" w:hAnsi="Times New Roman" w:cs="Times New Roman"/>
          <w:b/>
          <w:bCs/>
          <w:sz w:val="24"/>
          <w:szCs w:val="24"/>
        </w:rPr>
      </w:pPr>
      <w:r w:rsidRPr="009B230A">
        <w:rPr>
          <w:rFonts w:ascii="Times New Roman" w:eastAsia="Times New Roman" w:hAnsi="Times New Roman" w:cs="Times New Roman"/>
          <w:b/>
          <w:bCs/>
          <w:sz w:val="24"/>
          <w:szCs w:val="24"/>
        </w:rPr>
        <w:t>Evaluation Criteria</w:t>
      </w:r>
    </w:p>
    <w:p w14:paraId="2F5BB63E" w14:textId="77777777" w:rsidR="004B41F0" w:rsidRPr="00E5758D" w:rsidRDefault="004B41F0" w:rsidP="004B41F0">
      <w:pPr>
        <w:spacing w:line="480" w:lineRule="auto"/>
        <w:rPr>
          <w:rFonts w:ascii="Times New Roman" w:hAnsi="Times New Roman" w:cs="Times New Roman"/>
          <w:sz w:val="24"/>
          <w:szCs w:val="24"/>
        </w:rPr>
      </w:pPr>
      <w:r w:rsidRPr="00E5758D">
        <w:rPr>
          <w:rFonts w:ascii="Times New Roman" w:hAnsi="Times New Roman" w:cs="Times New Roman"/>
          <w:sz w:val="24"/>
          <w:szCs w:val="24"/>
        </w:rPr>
        <w:t>Students will be evaluated on the basis of following criteria.</w:t>
      </w:r>
    </w:p>
    <w:tbl>
      <w:tblPr>
        <w:tblStyle w:val="TableGrid"/>
        <w:tblW w:w="0" w:type="auto"/>
        <w:tblInd w:w="108" w:type="dxa"/>
        <w:tblLook w:val="04A0" w:firstRow="1" w:lastRow="0" w:firstColumn="1" w:lastColumn="0" w:noHBand="0" w:noVBand="1"/>
      </w:tblPr>
      <w:tblGrid>
        <w:gridCol w:w="810"/>
        <w:gridCol w:w="2250"/>
        <w:gridCol w:w="1260"/>
      </w:tblGrid>
      <w:tr w:rsidR="004B41F0" w14:paraId="43CDE787"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B2DC1"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73F05"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Presentations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9910A"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1246D32A"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7F70A"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D2208"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Assignments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F8038"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07E60B64"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FBE89"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D6429"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Attendance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8634C"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B41F0" w14:paraId="11F25F61"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FB852"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EF615"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 xml:space="preserve">Test I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36ABA"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2431DF8A"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1BEB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F42D5"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Test 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3CDFC"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4B41F0" w14:paraId="456B16A2"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59844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57B25"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Final Exam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1EB42"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4B41F0" w14:paraId="1ECFAC7D" w14:textId="77777777" w:rsidTr="00241CED">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02A4E"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3C9ED" w14:textId="77777777" w:rsidR="004B41F0" w:rsidRDefault="004B41F0" w:rsidP="00241CED">
            <w:pPr>
              <w:spacing w:line="480" w:lineRule="auto"/>
              <w:rPr>
                <w:rFonts w:ascii="Times New Roman" w:hAnsi="Times New Roman" w:cs="Times New Roman"/>
                <w:sz w:val="24"/>
                <w:szCs w:val="24"/>
              </w:rPr>
            </w:pPr>
            <w:r>
              <w:rPr>
                <w:rFonts w:ascii="Times New Roman" w:hAnsi="Times New Roman" w:cs="Times New Roman"/>
                <w:sz w:val="24"/>
                <w:szCs w:val="24"/>
              </w:rPr>
              <w:t>Total Marks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66FE6" w14:textId="77777777" w:rsidR="004B41F0" w:rsidRDefault="004B41F0" w:rsidP="00241CED">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018FA66" w14:textId="77777777" w:rsidR="004B41F0" w:rsidRDefault="004B41F0" w:rsidP="004B41F0">
      <w:pPr>
        <w:tabs>
          <w:tab w:val="left" w:pos="1483"/>
        </w:tabs>
        <w:contextualSpacing/>
        <w:rPr>
          <w:rFonts w:ascii="Times New Roman" w:hAnsi="Times New Roman" w:cs="Times New Roman"/>
          <w:b/>
          <w:sz w:val="24"/>
          <w:szCs w:val="24"/>
        </w:rPr>
      </w:pPr>
    </w:p>
    <w:p w14:paraId="794ADD5D" w14:textId="77777777" w:rsidR="004B41F0" w:rsidRDefault="004B41F0" w:rsidP="004B41F0">
      <w:pPr>
        <w:tabs>
          <w:tab w:val="left" w:pos="1483"/>
        </w:tabs>
        <w:contextualSpacing/>
        <w:rPr>
          <w:rFonts w:ascii="Times New Roman" w:hAnsi="Times New Roman" w:cs="Times New Roman"/>
          <w:b/>
          <w:sz w:val="24"/>
          <w:szCs w:val="24"/>
        </w:rPr>
      </w:pPr>
      <w:r w:rsidRPr="001D0F29">
        <w:rPr>
          <w:rFonts w:ascii="Times New Roman" w:hAnsi="Times New Roman" w:cs="Times New Roman"/>
          <w:b/>
          <w:sz w:val="24"/>
          <w:szCs w:val="24"/>
        </w:rPr>
        <w:t>Recommended Books</w:t>
      </w:r>
    </w:p>
    <w:p w14:paraId="481B2F79"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 xml:space="preserve">Butcher, P. A. (2005). </w:t>
      </w:r>
      <w:r w:rsidRPr="00572617">
        <w:rPr>
          <w:rFonts w:ascii="Times New Roman" w:hAnsi="Times New Roman" w:cs="Times New Roman"/>
          <w:i/>
          <w:sz w:val="24"/>
          <w:szCs w:val="24"/>
        </w:rPr>
        <w:t xml:space="preserve">Sociology </w:t>
      </w:r>
      <w:r w:rsidRPr="00572617">
        <w:rPr>
          <w:rFonts w:ascii="Times New Roman" w:hAnsi="Times New Roman" w:cs="Times New Roman"/>
          <w:iCs/>
          <w:sz w:val="24"/>
          <w:szCs w:val="24"/>
        </w:rPr>
        <w:t xml:space="preserve">(9th ed.). </w:t>
      </w:r>
      <w:r w:rsidRPr="00572617">
        <w:rPr>
          <w:rFonts w:ascii="Times New Roman" w:hAnsi="Times New Roman" w:cs="Times New Roman"/>
          <w:sz w:val="24"/>
          <w:szCs w:val="24"/>
        </w:rPr>
        <w:t xml:space="preserve">Boston: McGraw-Hill. </w:t>
      </w:r>
    </w:p>
    <w:p w14:paraId="55F90401"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Hurlock, E. B. (2008</w:t>
      </w:r>
      <w:r w:rsidRPr="00572617">
        <w:rPr>
          <w:rFonts w:ascii="Times New Roman" w:hAnsi="Times New Roman" w:cs="Times New Roman"/>
          <w:i/>
          <w:sz w:val="24"/>
          <w:szCs w:val="24"/>
        </w:rPr>
        <w:t xml:space="preserve">). Developmental psychology </w:t>
      </w:r>
      <w:r w:rsidRPr="00572617">
        <w:rPr>
          <w:rFonts w:ascii="Times New Roman" w:hAnsi="Times New Roman" w:cs="Times New Roman"/>
          <w:iCs/>
          <w:sz w:val="24"/>
          <w:szCs w:val="24"/>
        </w:rPr>
        <w:t>(5th ed.).</w:t>
      </w:r>
      <w:r w:rsidRPr="00572617">
        <w:rPr>
          <w:rFonts w:ascii="Times New Roman" w:hAnsi="Times New Roman" w:cs="Times New Roman"/>
          <w:sz w:val="24"/>
          <w:szCs w:val="24"/>
        </w:rPr>
        <w:t xml:space="preserve"> London: McGraw-Hill. </w:t>
      </w:r>
    </w:p>
    <w:p w14:paraId="4D1B8C67"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Nayak, A. K. (2007</w:t>
      </w:r>
      <w:r w:rsidRPr="00572617">
        <w:rPr>
          <w:rFonts w:ascii="Times New Roman" w:hAnsi="Times New Roman" w:cs="Times New Roman"/>
          <w:i/>
          <w:sz w:val="24"/>
          <w:szCs w:val="24"/>
        </w:rPr>
        <w:t>). Guidance and counseling</w:t>
      </w:r>
      <w:r w:rsidRPr="00572617">
        <w:rPr>
          <w:rFonts w:ascii="Times New Roman" w:hAnsi="Times New Roman" w:cs="Times New Roman"/>
          <w:sz w:val="24"/>
          <w:szCs w:val="24"/>
        </w:rPr>
        <w:t>. New Delhi: APH Publishing.</w:t>
      </w:r>
    </w:p>
    <w:p w14:paraId="34E636CB"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 xml:space="preserve">Shaffer, D. R., &amp;Kipp, K. (2010). </w:t>
      </w:r>
      <w:r w:rsidRPr="00572617">
        <w:rPr>
          <w:rFonts w:ascii="Times New Roman" w:hAnsi="Times New Roman" w:cs="Times New Roman"/>
          <w:i/>
          <w:sz w:val="24"/>
          <w:szCs w:val="24"/>
        </w:rPr>
        <w:t xml:space="preserve">Developmental psychology: Childhood and adolescence </w:t>
      </w:r>
      <w:r w:rsidRPr="00572617">
        <w:rPr>
          <w:rFonts w:ascii="Times New Roman" w:hAnsi="Times New Roman" w:cs="Times New Roman"/>
          <w:iCs/>
          <w:sz w:val="24"/>
          <w:szCs w:val="24"/>
        </w:rPr>
        <w:t>(8th ed.).</w:t>
      </w:r>
      <w:r w:rsidRPr="00572617">
        <w:rPr>
          <w:rFonts w:ascii="Times New Roman" w:hAnsi="Times New Roman" w:cs="Times New Roman"/>
          <w:sz w:val="24"/>
          <w:szCs w:val="24"/>
        </w:rPr>
        <w:t xml:space="preserve"> Belmont: Wadsworth.</w:t>
      </w:r>
    </w:p>
    <w:p w14:paraId="7ED0C862"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 xml:space="preserve">Hederson, D. A., &amp; Thompson, C. L. (2011). </w:t>
      </w:r>
      <w:r w:rsidRPr="00572617">
        <w:rPr>
          <w:rFonts w:ascii="Times New Roman" w:hAnsi="Times New Roman" w:cs="Times New Roman"/>
          <w:i/>
          <w:sz w:val="24"/>
          <w:szCs w:val="24"/>
        </w:rPr>
        <w:t xml:space="preserve">Counseling children </w:t>
      </w:r>
      <w:r w:rsidRPr="00572617">
        <w:rPr>
          <w:rFonts w:ascii="Times New Roman" w:hAnsi="Times New Roman" w:cs="Times New Roman"/>
          <w:iCs/>
          <w:sz w:val="24"/>
          <w:szCs w:val="24"/>
        </w:rPr>
        <w:t xml:space="preserve">(8th ed.). </w:t>
      </w:r>
      <w:r w:rsidRPr="00572617">
        <w:rPr>
          <w:rFonts w:ascii="Times New Roman" w:hAnsi="Times New Roman" w:cs="Times New Roman"/>
          <w:sz w:val="24"/>
          <w:szCs w:val="24"/>
        </w:rPr>
        <w:t>Belmont: Cengage Learning.</w:t>
      </w:r>
    </w:p>
    <w:p w14:paraId="2AA4521C"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 xml:space="preserve">Sharif, R. S. (2009). </w:t>
      </w:r>
      <w:r w:rsidRPr="00572617">
        <w:rPr>
          <w:rFonts w:ascii="Times New Roman" w:hAnsi="Times New Roman" w:cs="Times New Roman"/>
          <w:i/>
          <w:sz w:val="24"/>
          <w:szCs w:val="24"/>
        </w:rPr>
        <w:t xml:space="preserve">Applying career development theory to counseling </w:t>
      </w:r>
      <w:r w:rsidRPr="00572617">
        <w:rPr>
          <w:rFonts w:ascii="Times New Roman" w:hAnsi="Times New Roman" w:cs="Times New Roman"/>
          <w:iCs/>
          <w:sz w:val="24"/>
          <w:szCs w:val="24"/>
        </w:rPr>
        <w:t>(5th ed.).</w:t>
      </w:r>
      <w:r w:rsidRPr="00572617">
        <w:rPr>
          <w:rFonts w:ascii="Times New Roman" w:hAnsi="Times New Roman" w:cs="Times New Roman"/>
          <w:sz w:val="24"/>
          <w:szCs w:val="24"/>
        </w:rPr>
        <w:t xml:space="preserve"> Stanford: Brooks/Cole. </w:t>
      </w:r>
    </w:p>
    <w:p w14:paraId="7CEED568" w14:textId="77777777" w:rsidR="004B41F0" w:rsidRPr="00572617" w:rsidRDefault="004B41F0" w:rsidP="004B41F0">
      <w:pPr>
        <w:pStyle w:val="ListParagraph"/>
        <w:numPr>
          <w:ilvl w:val="0"/>
          <w:numId w:val="11"/>
        </w:numPr>
        <w:tabs>
          <w:tab w:val="left" w:pos="1483"/>
        </w:tabs>
        <w:spacing w:line="240" w:lineRule="auto"/>
        <w:rPr>
          <w:rFonts w:ascii="Times New Roman" w:hAnsi="Times New Roman" w:cs="Times New Roman"/>
          <w:sz w:val="24"/>
          <w:szCs w:val="24"/>
        </w:rPr>
      </w:pPr>
      <w:r w:rsidRPr="00572617">
        <w:rPr>
          <w:rFonts w:ascii="Times New Roman" w:hAnsi="Times New Roman" w:cs="Times New Roman"/>
          <w:sz w:val="24"/>
          <w:szCs w:val="24"/>
        </w:rPr>
        <w:t xml:space="preserve">Zunkar, V. G. (2006). </w:t>
      </w:r>
      <w:r w:rsidRPr="00572617">
        <w:rPr>
          <w:rFonts w:ascii="Times New Roman" w:hAnsi="Times New Roman" w:cs="Times New Roman"/>
          <w:i/>
          <w:sz w:val="24"/>
          <w:szCs w:val="24"/>
        </w:rPr>
        <w:t xml:space="preserve">Career counseling: A holistic approach </w:t>
      </w:r>
      <w:r w:rsidRPr="00572617">
        <w:rPr>
          <w:rFonts w:ascii="Times New Roman" w:hAnsi="Times New Roman" w:cs="Times New Roman"/>
          <w:iCs/>
          <w:sz w:val="24"/>
          <w:szCs w:val="24"/>
        </w:rPr>
        <w:t>(7th ed.).</w:t>
      </w:r>
      <w:r w:rsidRPr="00572617">
        <w:rPr>
          <w:rFonts w:ascii="Times New Roman" w:hAnsi="Times New Roman" w:cs="Times New Roman"/>
          <w:sz w:val="24"/>
          <w:szCs w:val="24"/>
        </w:rPr>
        <w:t xml:space="preserve"> Belmont: Brooks/Cole.m</w:t>
      </w:r>
    </w:p>
    <w:p w14:paraId="717E03CB" w14:textId="77777777" w:rsidR="004B41F0" w:rsidRDefault="004B41F0" w:rsidP="004B41F0">
      <w:pPr>
        <w:pStyle w:val="Style4"/>
        <w:widowControl/>
        <w:tabs>
          <w:tab w:val="left" w:pos="5390"/>
        </w:tabs>
        <w:spacing w:before="74"/>
        <w:jc w:val="center"/>
        <w:rPr>
          <w:rStyle w:val="FontStyle20"/>
          <w:b/>
          <w:sz w:val="28"/>
          <w:szCs w:val="28"/>
        </w:rPr>
      </w:pPr>
    </w:p>
    <w:p w14:paraId="0A647D42" w14:textId="77777777" w:rsidR="004B41F0" w:rsidRDefault="004B41F0" w:rsidP="004B41F0">
      <w:pPr>
        <w:pStyle w:val="Style4"/>
        <w:widowControl/>
        <w:tabs>
          <w:tab w:val="left" w:pos="5390"/>
        </w:tabs>
        <w:spacing w:before="74"/>
        <w:jc w:val="center"/>
        <w:rPr>
          <w:rStyle w:val="FontStyle20"/>
          <w:b/>
          <w:sz w:val="28"/>
          <w:szCs w:val="28"/>
        </w:rPr>
      </w:pPr>
    </w:p>
    <w:p w14:paraId="4C25FFDA" w14:textId="77777777" w:rsidR="004B41F0" w:rsidRDefault="004B41F0" w:rsidP="004B41F0">
      <w:pPr>
        <w:pStyle w:val="Style4"/>
        <w:widowControl/>
        <w:tabs>
          <w:tab w:val="left" w:pos="5390"/>
        </w:tabs>
        <w:spacing w:before="74"/>
        <w:jc w:val="center"/>
        <w:rPr>
          <w:rStyle w:val="FontStyle20"/>
          <w:b/>
          <w:sz w:val="28"/>
          <w:szCs w:val="28"/>
        </w:rPr>
      </w:pPr>
    </w:p>
    <w:p w14:paraId="68D534D8" w14:textId="77777777" w:rsidR="004B41F0" w:rsidRDefault="004B41F0" w:rsidP="004B41F0">
      <w:pPr>
        <w:pStyle w:val="Style4"/>
        <w:widowControl/>
        <w:tabs>
          <w:tab w:val="left" w:pos="5390"/>
        </w:tabs>
        <w:spacing w:before="74"/>
        <w:jc w:val="center"/>
        <w:rPr>
          <w:rStyle w:val="FontStyle20"/>
          <w:b/>
          <w:sz w:val="28"/>
          <w:szCs w:val="28"/>
        </w:rPr>
      </w:pPr>
    </w:p>
    <w:p w14:paraId="77F91A3A" w14:textId="77777777" w:rsidR="004B41F0" w:rsidRDefault="004B41F0" w:rsidP="004B41F0">
      <w:pPr>
        <w:pStyle w:val="Style4"/>
        <w:widowControl/>
        <w:tabs>
          <w:tab w:val="left" w:pos="5390"/>
        </w:tabs>
        <w:spacing w:before="74"/>
        <w:jc w:val="center"/>
        <w:rPr>
          <w:rStyle w:val="FontStyle20"/>
          <w:b/>
          <w:sz w:val="28"/>
          <w:szCs w:val="28"/>
        </w:rPr>
      </w:pPr>
      <w:r>
        <w:rPr>
          <w:rStyle w:val="FontStyle20"/>
          <w:b/>
          <w:sz w:val="28"/>
          <w:szCs w:val="28"/>
        </w:rPr>
        <w:lastRenderedPageBreak/>
        <w:t>Department of Education (Planning and Development)</w:t>
      </w:r>
    </w:p>
    <w:p w14:paraId="2A7025AC" w14:textId="77777777" w:rsidR="004B41F0" w:rsidRDefault="004B41F0" w:rsidP="004B41F0">
      <w:pPr>
        <w:pStyle w:val="Style4"/>
        <w:widowControl/>
        <w:tabs>
          <w:tab w:val="left" w:pos="5390"/>
        </w:tabs>
        <w:spacing w:before="74"/>
        <w:jc w:val="center"/>
        <w:rPr>
          <w:rStyle w:val="FontStyle20"/>
          <w:b/>
          <w:sz w:val="28"/>
          <w:szCs w:val="28"/>
        </w:rPr>
      </w:pPr>
      <w:r w:rsidRPr="00685E46">
        <w:rPr>
          <w:rStyle w:val="FontStyle20"/>
          <w:b/>
          <w:sz w:val="28"/>
          <w:szCs w:val="28"/>
        </w:rPr>
        <w:t xml:space="preserve">Course Title: </w:t>
      </w:r>
      <w:r>
        <w:rPr>
          <w:rStyle w:val="FontStyle20"/>
          <w:b/>
          <w:sz w:val="28"/>
          <w:szCs w:val="28"/>
        </w:rPr>
        <w:t>School, Community and Teacher</w:t>
      </w:r>
    </w:p>
    <w:p w14:paraId="2B62020A" w14:textId="77777777" w:rsidR="004B41F0" w:rsidRDefault="004B41F0" w:rsidP="004B41F0">
      <w:pPr>
        <w:pStyle w:val="Style4"/>
        <w:widowControl/>
        <w:tabs>
          <w:tab w:val="left" w:pos="5390"/>
        </w:tabs>
        <w:spacing w:before="74"/>
        <w:ind w:left="307"/>
        <w:jc w:val="center"/>
        <w:rPr>
          <w:rStyle w:val="FontStyle20"/>
          <w:b/>
          <w:sz w:val="28"/>
          <w:szCs w:val="28"/>
        </w:rPr>
      </w:pPr>
      <w:r>
        <w:rPr>
          <w:rStyle w:val="FontStyle20"/>
          <w:b/>
          <w:sz w:val="28"/>
          <w:szCs w:val="28"/>
        </w:rPr>
        <w:t>B.Ed (1.5) Year</w:t>
      </w:r>
    </w:p>
    <w:p w14:paraId="69F50934" w14:textId="77777777" w:rsidR="004B41F0" w:rsidRDefault="004B41F0" w:rsidP="004B41F0">
      <w:pPr>
        <w:pStyle w:val="Style4"/>
        <w:widowControl/>
        <w:tabs>
          <w:tab w:val="left" w:pos="5390"/>
        </w:tabs>
        <w:spacing w:before="74"/>
        <w:ind w:left="307"/>
        <w:jc w:val="center"/>
        <w:rPr>
          <w:rStyle w:val="FontStyle20"/>
          <w:b/>
          <w:sz w:val="28"/>
          <w:szCs w:val="28"/>
        </w:rPr>
      </w:pPr>
      <w:r>
        <w:rPr>
          <w:rStyle w:val="FontStyle20"/>
          <w:b/>
          <w:sz w:val="28"/>
          <w:szCs w:val="28"/>
        </w:rPr>
        <w:t>Semester 1</w:t>
      </w:r>
    </w:p>
    <w:p w14:paraId="786F0C58" w14:textId="77777777" w:rsidR="004B41F0" w:rsidRDefault="004B41F0" w:rsidP="004B41F0">
      <w:pPr>
        <w:pStyle w:val="Style4"/>
        <w:widowControl/>
        <w:tabs>
          <w:tab w:val="left" w:pos="5390"/>
        </w:tabs>
        <w:spacing w:before="120" w:after="120"/>
        <w:rPr>
          <w:rFonts w:ascii="Times New Roman" w:hAnsi="Times New Roman"/>
          <w:b/>
        </w:rPr>
      </w:pPr>
      <w:r w:rsidRPr="007F2036">
        <w:rPr>
          <w:rStyle w:val="FontStyle20"/>
          <w:b/>
        </w:rPr>
        <w:t>Course Code:</w:t>
      </w:r>
      <w:r w:rsidRPr="007F2036">
        <w:rPr>
          <w:rFonts w:ascii="Times New Roman" w:hAnsi="Times New Roman"/>
          <w:b/>
        </w:rPr>
        <w:t xml:space="preserve"> Maj/B. Ed-106</w:t>
      </w:r>
      <w:r>
        <w:rPr>
          <w:rFonts w:ascii="Times New Roman" w:hAnsi="Times New Roman"/>
          <w:b/>
        </w:rPr>
        <w:t xml:space="preserve">                                                </w:t>
      </w:r>
      <w:r w:rsidRPr="00C175F3">
        <w:rPr>
          <w:rStyle w:val="FontStyle20"/>
          <w:b/>
        </w:rPr>
        <w:t>Credit Hours: 3 (3+0)</w:t>
      </w:r>
    </w:p>
    <w:p w14:paraId="573980DB" w14:textId="77777777" w:rsidR="004B41F0" w:rsidRDefault="004B41F0" w:rsidP="004B41F0">
      <w:pPr>
        <w:pStyle w:val="Style4"/>
        <w:widowControl/>
        <w:tabs>
          <w:tab w:val="left" w:pos="5390"/>
        </w:tabs>
        <w:spacing w:before="120" w:after="120"/>
        <w:rPr>
          <w:rFonts w:ascii="Times New Roman" w:hAnsi="Times New Roman"/>
          <w:b/>
        </w:rPr>
      </w:pPr>
    </w:p>
    <w:p w14:paraId="5411392F" w14:textId="77777777" w:rsidR="004B41F0" w:rsidRPr="007F2036" w:rsidRDefault="004B41F0" w:rsidP="004B41F0">
      <w:pPr>
        <w:pStyle w:val="Style4"/>
        <w:widowControl/>
        <w:tabs>
          <w:tab w:val="left" w:pos="5390"/>
        </w:tabs>
        <w:spacing w:before="120" w:after="120"/>
        <w:rPr>
          <w:rFonts w:ascii="Times New Roman" w:hAnsi="Times New Roman"/>
          <w:b/>
        </w:rPr>
      </w:pPr>
      <w:r w:rsidRPr="00EA4FE8">
        <w:rPr>
          <w:rFonts w:ascii="Times New Roman" w:hAnsi="Times New Roman"/>
          <w:b/>
          <w:bCs/>
        </w:rPr>
        <w:t xml:space="preserve">Course Description </w:t>
      </w:r>
    </w:p>
    <w:p w14:paraId="33CBA1EE" w14:textId="77777777" w:rsidR="004B41F0" w:rsidRPr="00EA4FE8" w:rsidRDefault="004B41F0" w:rsidP="004B41F0">
      <w:pPr>
        <w:rPr>
          <w:rFonts w:ascii="Times New Roman" w:hAnsi="Times New Roman" w:cs="Times New Roman"/>
          <w:sz w:val="24"/>
          <w:szCs w:val="24"/>
        </w:rPr>
      </w:pPr>
      <w:r w:rsidRPr="00EA4FE8">
        <w:rPr>
          <w:rFonts w:ascii="Times New Roman" w:hAnsi="Times New Roman" w:cs="Times New Roman"/>
          <w:sz w:val="24"/>
          <w:szCs w:val="24"/>
        </w:rPr>
        <w:t xml:space="preserve">This course is designed to provide an opportunity to develop awareness about linkage among school, community and teacher for effective education program. Through this course the student has an exploration of interaction between teaching and learning within school and community. The course emphasized that how to experience the social contact with the community, and how to mobilize community for the development of the school. The course includes a wider issue include culture, gender, special needs, equity and equality and collaborative working condition within the school and community. This course will provide an orientation for the process of socialization and social development. It does also emphasize on social factors which may affect education. This course has not only a theoretical perspective, it has some practical aspects as well like community work, health promotion activities, and promotion of healthy environment. </w:t>
      </w:r>
    </w:p>
    <w:p w14:paraId="261009D8" w14:textId="77777777" w:rsidR="004B41F0" w:rsidRPr="00EA4FE8" w:rsidRDefault="004B41F0" w:rsidP="004B41F0">
      <w:pPr>
        <w:rPr>
          <w:rFonts w:ascii="Times New Roman" w:hAnsi="Times New Roman" w:cs="Times New Roman"/>
          <w:b/>
          <w:bCs/>
          <w:sz w:val="24"/>
          <w:szCs w:val="24"/>
        </w:rPr>
      </w:pPr>
      <w:r w:rsidRPr="00EA4FE8">
        <w:rPr>
          <w:rFonts w:ascii="Times New Roman" w:hAnsi="Times New Roman" w:cs="Times New Roman"/>
          <w:b/>
          <w:bCs/>
          <w:sz w:val="24"/>
          <w:szCs w:val="24"/>
        </w:rPr>
        <w:t xml:space="preserve">Learning Outcomes  </w:t>
      </w:r>
    </w:p>
    <w:p w14:paraId="505669E7" w14:textId="77777777" w:rsidR="004B41F0" w:rsidRPr="00EA4FE8" w:rsidRDefault="004B41F0" w:rsidP="004B41F0">
      <w:pPr>
        <w:rPr>
          <w:rFonts w:ascii="Times New Roman" w:hAnsi="Times New Roman" w:cs="Times New Roman"/>
          <w:sz w:val="24"/>
          <w:szCs w:val="24"/>
        </w:rPr>
      </w:pPr>
      <w:r w:rsidRPr="00EA4FE8">
        <w:rPr>
          <w:rFonts w:ascii="Times New Roman" w:hAnsi="Times New Roman" w:cs="Times New Roman"/>
          <w:sz w:val="24"/>
          <w:szCs w:val="24"/>
        </w:rPr>
        <w:t xml:space="preserve">After completion of the course, the student will be expected to:   </w:t>
      </w:r>
    </w:p>
    <w:p w14:paraId="1E2992DE" w14:textId="77777777" w:rsidR="004B41F0" w:rsidRPr="00EA4FE8" w:rsidRDefault="004B41F0" w:rsidP="004B41F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explain</w:t>
      </w:r>
      <w:r w:rsidRPr="00EA4FE8">
        <w:rPr>
          <w:rFonts w:ascii="Times New Roman" w:hAnsi="Times New Roman" w:cs="Times New Roman"/>
          <w:sz w:val="24"/>
          <w:szCs w:val="24"/>
        </w:rPr>
        <w:t xml:space="preserve"> relati</w:t>
      </w:r>
      <w:r>
        <w:rPr>
          <w:rFonts w:ascii="Times New Roman" w:hAnsi="Times New Roman" w:cs="Times New Roman"/>
          <w:sz w:val="24"/>
          <w:szCs w:val="24"/>
        </w:rPr>
        <w:t>on between school and community</w:t>
      </w:r>
      <w:r w:rsidRPr="00EA4FE8">
        <w:rPr>
          <w:rFonts w:ascii="Times New Roman" w:hAnsi="Times New Roman" w:cs="Times New Roman"/>
          <w:sz w:val="24"/>
          <w:szCs w:val="24"/>
        </w:rPr>
        <w:t xml:space="preserve">  </w:t>
      </w:r>
    </w:p>
    <w:p w14:paraId="3BF42138" w14:textId="77777777" w:rsidR="004B41F0" w:rsidRPr="00EA4FE8" w:rsidRDefault="004B41F0" w:rsidP="004B41F0">
      <w:pPr>
        <w:pStyle w:val="ListParagraph"/>
        <w:numPr>
          <w:ilvl w:val="0"/>
          <w:numId w:val="12"/>
        </w:numPr>
        <w:rPr>
          <w:rFonts w:ascii="Times New Roman" w:hAnsi="Times New Roman" w:cs="Times New Roman"/>
          <w:sz w:val="24"/>
          <w:szCs w:val="24"/>
        </w:rPr>
      </w:pPr>
      <w:r w:rsidRPr="00EA4FE8">
        <w:rPr>
          <w:rFonts w:ascii="Times New Roman" w:hAnsi="Times New Roman" w:cs="Times New Roman"/>
          <w:sz w:val="24"/>
          <w:szCs w:val="24"/>
        </w:rPr>
        <w:t>know the process of linkage among the school community and t</w:t>
      </w:r>
      <w:r>
        <w:rPr>
          <w:rFonts w:ascii="Times New Roman" w:hAnsi="Times New Roman" w:cs="Times New Roman"/>
          <w:sz w:val="24"/>
          <w:szCs w:val="24"/>
        </w:rPr>
        <w:t>eacher for effective education</w:t>
      </w:r>
      <w:r w:rsidRPr="00EA4FE8">
        <w:rPr>
          <w:rFonts w:ascii="Times New Roman" w:hAnsi="Times New Roman" w:cs="Times New Roman"/>
          <w:sz w:val="24"/>
          <w:szCs w:val="24"/>
        </w:rPr>
        <w:t xml:space="preserve">  </w:t>
      </w:r>
    </w:p>
    <w:p w14:paraId="1FAB41A1" w14:textId="77777777" w:rsidR="004B41F0" w:rsidRPr="00C175F3" w:rsidRDefault="004B41F0" w:rsidP="004B41F0">
      <w:pPr>
        <w:pStyle w:val="ListParagraph"/>
        <w:numPr>
          <w:ilvl w:val="0"/>
          <w:numId w:val="12"/>
        </w:numPr>
        <w:rPr>
          <w:rFonts w:ascii="Times New Roman" w:hAnsi="Times New Roman" w:cs="Times New Roman"/>
          <w:sz w:val="24"/>
          <w:szCs w:val="24"/>
        </w:rPr>
      </w:pPr>
      <w:r w:rsidRPr="00EA4FE8">
        <w:rPr>
          <w:rFonts w:ascii="Times New Roman" w:hAnsi="Times New Roman" w:cs="Times New Roman"/>
          <w:sz w:val="24"/>
          <w:szCs w:val="24"/>
        </w:rPr>
        <w:t xml:space="preserve">identify the social factors affecting education and how it can support the development of </w:t>
      </w:r>
      <w:r>
        <w:rPr>
          <w:rFonts w:ascii="Times New Roman" w:hAnsi="Times New Roman" w:cs="Times New Roman"/>
          <w:sz w:val="24"/>
          <w:szCs w:val="24"/>
        </w:rPr>
        <w:t>education</w:t>
      </w:r>
      <w:r w:rsidRPr="00C175F3">
        <w:rPr>
          <w:rFonts w:ascii="Times New Roman" w:hAnsi="Times New Roman" w:cs="Times New Roman"/>
          <w:sz w:val="24"/>
          <w:szCs w:val="24"/>
        </w:rPr>
        <w:t xml:space="preserve">  </w:t>
      </w:r>
    </w:p>
    <w:p w14:paraId="080180A1" w14:textId="77777777" w:rsidR="004B41F0" w:rsidRPr="00C175F3" w:rsidRDefault="004B41F0" w:rsidP="004B41F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describe</w:t>
      </w:r>
      <w:r w:rsidRPr="00EA4FE8">
        <w:rPr>
          <w:rFonts w:ascii="Times New Roman" w:hAnsi="Times New Roman" w:cs="Times New Roman"/>
          <w:sz w:val="24"/>
          <w:szCs w:val="24"/>
        </w:rPr>
        <w:t xml:space="preserve"> the role of teachers and school in socialization of student and development of society    </w:t>
      </w:r>
    </w:p>
    <w:p w14:paraId="3CB04A60" w14:textId="77777777" w:rsidR="004B41F0" w:rsidRPr="00EA4FE8" w:rsidRDefault="004B41F0" w:rsidP="004B41F0">
      <w:pPr>
        <w:rPr>
          <w:rFonts w:ascii="Times New Roman" w:hAnsi="Times New Roman" w:cs="Times New Roman"/>
          <w:b/>
          <w:bCs/>
          <w:sz w:val="24"/>
          <w:szCs w:val="24"/>
        </w:rPr>
      </w:pPr>
      <w:r w:rsidRPr="00EA4FE8">
        <w:rPr>
          <w:rFonts w:ascii="Times New Roman" w:hAnsi="Times New Roman" w:cs="Times New Roman"/>
          <w:b/>
          <w:bCs/>
          <w:sz w:val="24"/>
          <w:szCs w:val="24"/>
        </w:rPr>
        <w:t xml:space="preserve">Course Outline  </w:t>
      </w:r>
    </w:p>
    <w:p w14:paraId="52220CF5"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Unit </w:t>
      </w:r>
      <w:r w:rsidRPr="00EA4FE8">
        <w:rPr>
          <w:rFonts w:ascii="Times New Roman" w:hAnsi="Times New Roman" w:cs="Times New Roman"/>
          <w:b/>
          <w:bCs/>
          <w:sz w:val="24"/>
          <w:szCs w:val="24"/>
        </w:rPr>
        <w:t xml:space="preserve">1 Society, Community and Culture </w:t>
      </w:r>
    </w:p>
    <w:p w14:paraId="7F57E2CD"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1.1 Definition, Structure and function.  </w:t>
      </w:r>
    </w:p>
    <w:p w14:paraId="69A4BD78"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1.2 Individual Status and his/her role in the society  </w:t>
      </w:r>
    </w:p>
    <w:p w14:paraId="70058D1E"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1.3 Social interaction  </w:t>
      </w:r>
    </w:p>
    <w:p w14:paraId="2003A0A7"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1.5 Cultural diversity  </w:t>
      </w:r>
    </w:p>
    <w:p w14:paraId="4636D7BF"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1.6 Culture and Cultural </w:t>
      </w:r>
      <w:r>
        <w:rPr>
          <w:rFonts w:ascii="Times New Roman" w:hAnsi="Times New Roman" w:cs="Times New Roman"/>
          <w:sz w:val="24"/>
          <w:szCs w:val="24"/>
        </w:rPr>
        <w:t>elements of Pakistani community</w:t>
      </w:r>
      <w:r w:rsidRPr="00EA4FE8">
        <w:rPr>
          <w:rFonts w:ascii="Times New Roman" w:hAnsi="Times New Roman" w:cs="Times New Roman"/>
          <w:sz w:val="24"/>
          <w:szCs w:val="24"/>
        </w:rPr>
        <w:t xml:space="preserve">  </w:t>
      </w:r>
    </w:p>
    <w:p w14:paraId="40FF9340"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1.7 Role of education in str</w:t>
      </w:r>
      <w:r>
        <w:rPr>
          <w:rFonts w:ascii="Times New Roman" w:hAnsi="Times New Roman" w:cs="Times New Roman"/>
          <w:sz w:val="24"/>
          <w:szCs w:val="24"/>
        </w:rPr>
        <w:t>engthening Pakistani community</w:t>
      </w:r>
    </w:p>
    <w:p w14:paraId="27C0E86D"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Unit 2 Group and Group Dynamics</w:t>
      </w:r>
      <w:r w:rsidRPr="00EA4FE8">
        <w:rPr>
          <w:rFonts w:ascii="Times New Roman" w:hAnsi="Times New Roman" w:cs="Times New Roman"/>
          <w:b/>
          <w:bCs/>
          <w:sz w:val="24"/>
          <w:szCs w:val="24"/>
        </w:rPr>
        <w:t xml:space="preserve"> </w:t>
      </w:r>
    </w:p>
    <w:p w14:paraId="2EA15FD6"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2.1 Meaning of group </w:t>
      </w:r>
    </w:p>
    <w:p w14:paraId="7FE65E18"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2.2 Group dynamics </w:t>
      </w:r>
    </w:p>
    <w:p w14:paraId="43B4B841"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2.3 Types of social groups  </w:t>
      </w:r>
    </w:p>
    <w:p w14:paraId="070D6112"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2.4 Individual behavior and group behavior </w:t>
      </w:r>
    </w:p>
    <w:p w14:paraId="27519FA5"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2.5 Role of school and teacher in molding individual and group behavior  </w:t>
      </w:r>
    </w:p>
    <w:p w14:paraId="016647F3"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Unit </w:t>
      </w:r>
      <w:r w:rsidRPr="00EA4FE8">
        <w:rPr>
          <w:rFonts w:ascii="Times New Roman" w:hAnsi="Times New Roman" w:cs="Times New Roman"/>
          <w:b/>
          <w:bCs/>
          <w:sz w:val="24"/>
          <w:szCs w:val="24"/>
        </w:rPr>
        <w:t xml:space="preserve">3 Socialization </w:t>
      </w:r>
    </w:p>
    <w:p w14:paraId="4BE2E1EF"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3.1 Meaning and aims of socialization  </w:t>
      </w:r>
    </w:p>
    <w:p w14:paraId="5A02718E"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3.2 Agencies of socialization </w:t>
      </w:r>
    </w:p>
    <w:p w14:paraId="2ACB30D3"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3.3 Stages of social development </w:t>
      </w:r>
    </w:p>
    <w:p w14:paraId="501CD921"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3.4 Role of school in socialization </w:t>
      </w:r>
    </w:p>
    <w:p w14:paraId="7DC2B5F4"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3.5 Teacher as role model as participating in communi</w:t>
      </w:r>
      <w:r>
        <w:rPr>
          <w:rFonts w:ascii="Times New Roman" w:hAnsi="Times New Roman" w:cs="Times New Roman"/>
          <w:sz w:val="24"/>
          <w:szCs w:val="24"/>
        </w:rPr>
        <w:t>ty and health activities</w:t>
      </w:r>
      <w:r w:rsidRPr="00EA4FE8">
        <w:rPr>
          <w:rFonts w:ascii="Times New Roman" w:hAnsi="Times New Roman" w:cs="Times New Roman"/>
          <w:sz w:val="24"/>
          <w:szCs w:val="24"/>
        </w:rPr>
        <w:t xml:space="preserve"> </w:t>
      </w:r>
    </w:p>
    <w:p w14:paraId="31CB5238"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 Unit </w:t>
      </w:r>
      <w:r w:rsidRPr="00EA4FE8">
        <w:rPr>
          <w:rFonts w:ascii="Times New Roman" w:hAnsi="Times New Roman" w:cs="Times New Roman"/>
          <w:b/>
          <w:bCs/>
          <w:sz w:val="24"/>
          <w:szCs w:val="24"/>
        </w:rPr>
        <w:t xml:space="preserve">4 Social Institutions </w:t>
      </w:r>
    </w:p>
    <w:p w14:paraId="601DFC7E"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4.1 Definition of social institutions </w:t>
      </w:r>
    </w:p>
    <w:p w14:paraId="796C58EB"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4.2 Types of social institutions  </w:t>
      </w:r>
    </w:p>
    <w:p w14:paraId="4C9C25D5"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4.2.1 The family </w:t>
      </w:r>
    </w:p>
    <w:p w14:paraId="1D643CF7"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4.2.2 Economic institutions  </w:t>
      </w:r>
    </w:p>
    <w:p w14:paraId="29838861"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4.2.3 Religious institutions</w:t>
      </w:r>
    </w:p>
    <w:p w14:paraId="3613B101"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 4.2.4 Educational institutions  </w:t>
      </w:r>
    </w:p>
    <w:p w14:paraId="2C7A3CF2"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4.2.5 Play and recreational institutions </w:t>
      </w:r>
    </w:p>
    <w:p w14:paraId="6880D1A0"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Unit </w:t>
      </w:r>
      <w:r w:rsidRPr="00EA4FE8">
        <w:rPr>
          <w:rFonts w:ascii="Times New Roman" w:hAnsi="Times New Roman" w:cs="Times New Roman"/>
          <w:b/>
          <w:bCs/>
          <w:sz w:val="24"/>
          <w:szCs w:val="24"/>
        </w:rPr>
        <w:t xml:space="preserve">5 School and Community </w:t>
      </w:r>
    </w:p>
    <w:p w14:paraId="30F6CC6E"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5.1. Relationship between school and community  </w:t>
      </w:r>
    </w:p>
    <w:p w14:paraId="070D619F"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5.2. Effects of school on community </w:t>
      </w:r>
    </w:p>
    <w:p w14:paraId="2766B315"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5.3. Effects of community on school  </w:t>
      </w:r>
    </w:p>
    <w:p w14:paraId="29F0E773"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5.4. A critical analysis of effective role of school and teachers in Pakistani community </w:t>
      </w:r>
    </w:p>
    <w:p w14:paraId="19EBF0CF"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Unit </w:t>
      </w:r>
      <w:r w:rsidRPr="00EA4FE8">
        <w:rPr>
          <w:rFonts w:ascii="Times New Roman" w:hAnsi="Times New Roman" w:cs="Times New Roman"/>
          <w:b/>
          <w:bCs/>
          <w:sz w:val="24"/>
          <w:szCs w:val="24"/>
        </w:rPr>
        <w:t xml:space="preserve">6 Social Control  </w:t>
      </w:r>
    </w:p>
    <w:p w14:paraId="0B81FA5D"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6.1. Definition  </w:t>
      </w:r>
    </w:p>
    <w:p w14:paraId="146E6800"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lastRenderedPageBreak/>
        <w:t xml:space="preserve">6.2. Social deviation, peace, harmony and tolerance  </w:t>
      </w:r>
    </w:p>
    <w:p w14:paraId="6A9893E6"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6.3. Methods of social control  </w:t>
      </w:r>
    </w:p>
    <w:p w14:paraId="7A6EDED4"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6.4. Role of community, school and teacher in developing peace, harmony and tolerance  </w:t>
      </w:r>
    </w:p>
    <w:p w14:paraId="0A676A06"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Unit </w:t>
      </w:r>
      <w:r w:rsidRPr="00EA4FE8">
        <w:rPr>
          <w:rFonts w:ascii="Times New Roman" w:hAnsi="Times New Roman" w:cs="Times New Roman"/>
          <w:b/>
          <w:bCs/>
          <w:sz w:val="24"/>
          <w:szCs w:val="24"/>
        </w:rPr>
        <w:t xml:space="preserve">7 Teacher School and Students  </w:t>
      </w:r>
    </w:p>
    <w:p w14:paraId="3C5B1729"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7.1 Are teacher born or made?  </w:t>
      </w:r>
    </w:p>
    <w:p w14:paraId="0D945577"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7.2 Effective and reflective teaching  </w:t>
      </w:r>
    </w:p>
    <w:p w14:paraId="0E9F7A58"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7.3 Creative and critical teaching  </w:t>
      </w:r>
    </w:p>
    <w:p w14:paraId="172539B8"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7.4 Teacher Effectiveness  </w:t>
      </w:r>
    </w:p>
    <w:p w14:paraId="0A2400B8"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7.4.1 Academic learning time (ALT)  </w:t>
      </w:r>
    </w:p>
    <w:p w14:paraId="223C4127"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7.4.2 Class room management  </w:t>
      </w:r>
    </w:p>
    <w:p w14:paraId="7C9C3262"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7.4.3 Co-curriculum activities  </w:t>
      </w:r>
    </w:p>
    <w:p w14:paraId="0F45C2CE"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7.4.4 Clarity in academic and non-academic structures  </w:t>
      </w:r>
    </w:p>
    <w:p w14:paraId="024F0D37"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7.4.5 Creating expressive environment in classrooms. </w:t>
      </w:r>
    </w:p>
    <w:p w14:paraId="2DBAA92F" w14:textId="77777777" w:rsidR="004B41F0" w:rsidRPr="00EA4FE8" w:rsidRDefault="004B41F0" w:rsidP="004B41F0">
      <w:pPr>
        <w:ind w:left="1440"/>
        <w:rPr>
          <w:rFonts w:ascii="Times New Roman" w:hAnsi="Times New Roman" w:cs="Times New Roman"/>
          <w:sz w:val="24"/>
          <w:szCs w:val="24"/>
        </w:rPr>
      </w:pPr>
      <w:r w:rsidRPr="00EA4FE8">
        <w:rPr>
          <w:rFonts w:ascii="Times New Roman" w:hAnsi="Times New Roman" w:cs="Times New Roman"/>
          <w:sz w:val="24"/>
          <w:szCs w:val="24"/>
        </w:rPr>
        <w:t xml:space="preserve"> 7.4.6 Reflection or productive feedback </w:t>
      </w:r>
    </w:p>
    <w:p w14:paraId="6CF93E60" w14:textId="77777777" w:rsidR="004B41F0" w:rsidRPr="00EA4FE8" w:rsidRDefault="004B41F0" w:rsidP="004B41F0">
      <w:pPr>
        <w:rPr>
          <w:rFonts w:ascii="Times New Roman" w:hAnsi="Times New Roman" w:cs="Times New Roman"/>
          <w:b/>
          <w:bCs/>
          <w:sz w:val="24"/>
          <w:szCs w:val="24"/>
        </w:rPr>
      </w:pPr>
      <w:r>
        <w:rPr>
          <w:rFonts w:ascii="Times New Roman" w:hAnsi="Times New Roman" w:cs="Times New Roman"/>
          <w:b/>
          <w:bCs/>
          <w:sz w:val="24"/>
          <w:szCs w:val="24"/>
        </w:rPr>
        <w:t xml:space="preserve"> Unit </w:t>
      </w:r>
      <w:r w:rsidRPr="00EA4FE8">
        <w:rPr>
          <w:rFonts w:ascii="Times New Roman" w:hAnsi="Times New Roman" w:cs="Times New Roman"/>
          <w:b/>
          <w:bCs/>
          <w:sz w:val="24"/>
          <w:szCs w:val="24"/>
        </w:rPr>
        <w:t xml:space="preserve">8 Technological Change  </w:t>
      </w:r>
    </w:p>
    <w:p w14:paraId="30DAD29A"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8.1 Technological change and its impact </w:t>
      </w:r>
    </w:p>
    <w:p w14:paraId="55CE1CCF"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8.2 Sources/forces of technological change  </w:t>
      </w:r>
    </w:p>
    <w:p w14:paraId="5F341A3F"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8.3 Technology and jobs  </w:t>
      </w:r>
    </w:p>
    <w:p w14:paraId="6CDFD60D" w14:textId="77777777" w:rsidR="004B41F0" w:rsidRPr="00EA4FE8"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8.4 Technology and ethical values </w:t>
      </w:r>
    </w:p>
    <w:p w14:paraId="237CF038" w14:textId="77777777" w:rsidR="004B41F0" w:rsidRDefault="004B41F0" w:rsidP="004B41F0">
      <w:pPr>
        <w:ind w:left="720"/>
        <w:rPr>
          <w:rFonts w:ascii="Times New Roman" w:hAnsi="Times New Roman" w:cs="Times New Roman"/>
          <w:sz w:val="24"/>
          <w:szCs w:val="24"/>
        </w:rPr>
      </w:pPr>
      <w:r w:rsidRPr="00EA4FE8">
        <w:rPr>
          <w:rFonts w:ascii="Times New Roman" w:hAnsi="Times New Roman" w:cs="Times New Roman"/>
          <w:sz w:val="24"/>
          <w:szCs w:val="24"/>
        </w:rPr>
        <w:t xml:space="preserve"> 8.5 Utilitarian view of technology  </w:t>
      </w:r>
    </w:p>
    <w:p w14:paraId="2C889345" w14:textId="654BAEC7" w:rsidR="004B41F0" w:rsidRPr="004B41F0" w:rsidRDefault="004B41F0" w:rsidP="004B41F0">
      <w:pPr>
        <w:ind w:left="720"/>
        <w:rPr>
          <w:rFonts w:ascii="Times New Roman" w:hAnsi="Times New Roman" w:cs="Times New Roman"/>
          <w:sz w:val="24"/>
          <w:szCs w:val="24"/>
        </w:rPr>
      </w:pPr>
      <w:r w:rsidRPr="004F5704">
        <w:rPr>
          <w:rFonts w:asciiTheme="majorBidi" w:hAnsiTheme="majorBidi" w:cstheme="majorBidi"/>
          <w:b/>
          <w:bCs/>
        </w:rPr>
        <w:t xml:space="preserve">Evaluation Criteria </w:t>
      </w:r>
    </w:p>
    <w:p w14:paraId="0E869B95" w14:textId="77777777" w:rsidR="004B41F0" w:rsidRPr="00C175F3" w:rsidRDefault="004B41F0" w:rsidP="004B41F0">
      <w:pPr>
        <w:spacing w:line="240" w:lineRule="auto"/>
        <w:rPr>
          <w:rFonts w:asciiTheme="majorBidi" w:hAnsiTheme="majorBidi" w:cstheme="majorBidi"/>
          <w:bCs/>
          <w:sz w:val="24"/>
          <w:szCs w:val="24"/>
        </w:rPr>
      </w:pPr>
      <w:r>
        <w:rPr>
          <w:rFonts w:asciiTheme="majorBidi" w:hAnsiTheme="majorBidi" w:cstheme="majorBidi"/>
          <w:bCs/>
          <w:sz w:val="24"/>
          <w:szCs w:val="24"/>
        </w:rPr>
        <w:t>Students will be evaluated on the basis of following criteria.</w:t>
      </w:r>
    </w:p>
    <w:tbl>
      <w:tblPr>
        <w:tblStyle w:val="TableGrid"/>
        <w:tblW w:w="0" w:type="auto"/>
        <w:tblLook w:val="04A0" w:firstRow="1" w:lastRow="0" w:firstColumn="1" w:lastColumn="0" w:noHBand="0" w:noVBand="1"/>
      </w:tblPr>
      <w:tblGrid>
        <w:gridCol w:w="1458"/>
        <w:gridCol w:w="1890"/>
        <w:gridCol w:w="2070"/>
      </w:tblGrid>
      <w:tr w:rsidR="004B41F0" w:rsidRPr="004F5704" w14:paraId="191DE430" w14:textId="77777777" w:rsidTr="00241CED">
        <w:tc>
          <w:tcPr>
            <w:tcW w:w="1458" w:type="dxa"/>
          </w:tcPr>
          <w:p w14:paraId="5D0B4A9D" w14:textId="77777777" w:rsidR="004B41F0" w:rsidRPr="004F5704" w:rsidRDefault="004B41F0" w:rsidP="00241CED">
            <w:pPr>
              <w:rPr>
                <w:rFonts w:asciiTheme="majorBidi" w:hAnsiTheme="majorBidi" w:cstheme="majorBidi"/>
              </w:rPr>
            </w:pPr>
            <w:r w:rsidRPr="004F5704">
              <w:rPr>
                <w:rFonts w:asciiTheme="majorBidi" w:hAnsiTheme="majorBidi" w:cstheme="majorBidi"/>
              </w:rPr>
              <w:t>1.</w:t>
            </w:r>
          </w:p>
        </w:tc>
        <w:tc>
          <w:tcPr>
            <w:tcW w:w="1890" w:type="dxa"/>
          </w:tcPr>
          <w:p w14:paraId="153A5EAD" w14:textId="77777777" w:rsidR="004B41F0" w:rsidRPr="004F5704" w:rsidRDefault="004B41F0" w:rsidP="00241CED">
            <w:pPr>
              <w:rPr>
                <w:rFonts w:asciiTheme="majorBidi" w:hAnsiTheme="majorBidi" w:cstheme="majorBidi"/>
              </w:rPr>
            </w:pPr>
            <w:r w:rsidRPr="004F5704">
              <w:rPr>
                <w:rFonts w:asciiTheme="majorBidi" w:hAnsiTheme="majorBidi" w:cstheme="majorBidi"/>
              </w:rPr>
              <w:t>Test I</w:t>
            </w:r>
          </w:p>
        </w:tc>
        <w:tc>
          <w:tcPr>
            <w:tcW w:w="2070" w:type="dxa"/>
          </w:tcPr>
          <w:p w14:paraId="7B4ECD10" w14:textId="77777777" w:rsidR="004B41F0" w:rsidRPr="004F5704" w:rsidRDefault="004B41F0" w:rsidP="00241CED">
            <w:pPr>
              <w:rPr>
                <w:rFonts w:asciiTheme="majorBidi" w:hAnsiTheme="majorBidi" w:cstheme="majorBidi"/>
              </w:rPr>
            </w:pPr>
            <w:r w:rsidRPr="004F5704">
              <w:rPr>
                <w:rFonts w:asciiTheme="majorBidi" w:hAnsiTheme="majorBidi" w:cstheme="majorBidi"/>
              </w:rPr>
              <w:t>10</w:t>
            </w:r>
          </w:p>
        </w:tc>
      </w:tr>
      <w:tr w:rsidR="004B41F0" w:rsidRPr="004F5704" w14:paraId="324C096D" w14:textId="77777777" w:rsidTr="00241CED">
        <w:tc>
          <w:tcPr>
            <w:tcW w:w="1458" w:type="dxa"/>
          </w:tcPr>
          <w:p w14:paraId="2AC7C534" w14:textId="77777777" w:rsidR="004B41F0" w:rsidRPr="004F5704" w:rsidRDefault="004B41F0" w:rsidP="00241CED">
            <w:pPr>
              <w:rPr>
                <w:rFonts w:asciiTheme="majorBidi" w:hAnsiTheme="majorBidi" w:cstheme="majorBidi"/>
              </w:rPr>
            </w:pPr>
            <w:r w:rsidRPr="004F5704">
              <w:rPr>
                <w:rFonts w:asciiTheme="majorBidi" w:hAnsiTheme="majorBidi" w:cstheme="majorBidi"/>
              </w:rPr>
              <w:t>2</w:t>
            </w:r>
          </w:p>
        </w:tc>
        <w:tc>
          <w:tcPr>
            <w:tcW w:w="1890" w:type="dxa"/>
          </w:tcPr>
          <w:p w14:paraId="4CE52578" w14:textId="77777777" w:rsidR="004B41F0" w:rsidRPr="004F5704" w:rsidRDefault="004B41F0" w:rsidP="00241CED">
            <w:pPr>
              <w:rPr>
                <w:rFonts w:asciiTheme="majorBidi" w:hAnsiTheme="majorBidi" w:cstheme="majorBidi"/>
              </w:rPr>
            </w:pPr>
            <w:r w:rsidRPr="004F5704">
              <w:rPr>
                <w:rFonts w:asciiTheme="majorBidi" w:hAnsiTheme="majorBidi" w:cstheme="majorBidi"/>
              </w:rPr>
              <w:t>Test II</w:t>
            </w:r>
          </w:p>
        </w:tc>
        <w:tc>
          <w:tcPr>
            <w:tcW w:w="2070" w:type="dxa"/>
          </w:tcPr>
          <w:p w14:paraId="0DDB54AC" w14:textId="77777777" w:rsidR="004B41F0" w:rsidRPr="004F5704" w:rsidRDefault="004B41F0" w:rsidP="00241CED">
            <w:pPr>
              <w:rPr>
                <w:rFonts w:asciiTheme="majorBidi" w:hAnsiTheme="majorBidi" w:cstheme="majorBidi"/>
              </w:rPr>
            </w:pPr>
            <w:r w:rsidRPr="004F5704">
              <w:rPr>
                <w:rFonts w:asciiTheme="majorBidi" w:hAnsiTheme="majorBidi" w:cstheme="majorBidi"/>
              </w:rPr>
              <w:t>10</w:t>
            </w:r>
          </w:p>
        </w:tc>
      </w:tr>
      <w:tr w:rsidR="004B41F0" w:rsidRPr="004F5704" w14:paraId="036D55FE" w14:textId="77777777" w:rsidTr="00241CED">
        <w:tc>
          <w:tcPr>
            <w:tcW w:w="1458" w:type="dxa"/>
          </w:tcPr>
          <w:p w14:paraId="2A126441" w14:textId="77777777" w:rsidR="004B41F0" w:rsidRPr="004F5704" w:rsidRDefault="004B41F0" w:rsidP="00241CED">
            <w:pPr>
              <w:rPr>
                <w:rFonts w:asciiTheme="majorBidi" w:hAnsiTheme="majorBidi" w:cstheme="majorBidi"/>
              </w:rPr>
            </w:pPr>
            <w:r w:rsidRPr="004F5704">
              <w:rPr>
                <w:rFonts w:asciiTheme="majorBidi" w:hAnsiTheme="majorBidi" w:cstheme="majorBidi"/>
              </w:rPr>
              <w:t>3.</w:t>
            </w:r>
          </w:p>
        </w:tc>
        <w:tc>
          <w:tcPr>
            <w:tcW w:w="1890" w:type="dxa"/>
          </w:tcPr>
          <w:p w14:paraId="1E9CDA4C" w14:textId="77777777" w:rsidR="004B41F0" w:rsidRPr="004F5704" w:rsidRDefault="004B41F0" w:rsidP="00241CED">
            <w:pPr>
              <w:rPr>
                <w:rFonts w:asciiTheme="majorBidi" w:hAnsiTheme="majorBidi" w:cstheme="majorBidi"/>
              </w:rPr>
            </w:pPr>
            <w:r w:rsidRPr="004F5704">
              <w:rPr>
                <w:rFonts w:asciiTheme="majorBidi" w:hAnsiTheme="majorBidi" w:cstheme="majorBidi"/>
              </w:rPr>
              <w:t>Final Exam</w:t>
            </w:r>
          </w:p>
        </w:tc>
        <w:tc>
          <w:tcPr>
            <w:tcW w:w="2070" w:type="dxa"/>
          </w:tcPr>
          <w:p w14:paraId="026F506F" w14:textId="77777777" w:rsidR="004B41F0" w:rsidRPr="004F5704" w:rsidRDefault="004B41F0" w:rsidP="00241CED">
            <w:pPr>
              <w:rPr>
                <w:rFonts w:asciiTheme="majorBidi" w:hAnsiTheme="majorBidi" w:cstheme="majorBidi"/>
              </w:rPr>
            </w:pPr>
            <w:r w:rsidRPr="004F5704">
              <w:rPr>
                <w:rFonts w:asciiTheme="majorBidi" w:hAnsiTheme="majorBidi" w:cstheme="majorBidi"/>
              </w:rPr>
              <w:t>65</w:t>
            </w:r>
          </w:p>
        </w:tc>
      </w:tr>
      <w:tr w:rsidR="004B41F0" w:rsidRPr="004F5704" w14:paraId="02D0EE6D" w14:textId="77777777" w:rsidTr="00241CED">
        <w:tc>
          <w:tcPr>
            <w:tcW w:w="1458" w:type="dxa"/>
          </w:tcPr>
          <w:p w14:paraId="1488B670" w14:textId="77777777" w:rsidR="004B41F0" w:rsidRPr="004F5704" w:rsidRDefault="004B41F0" w:rsidP="00241CED">
            <w:pPr>
              <w:rPr>
                <w:rFonts w:asciiTheme="majorBidi" w:hAnsiTheme="majorBidi" w:cstheme="majorBidi"/>
              </w:rPr>
            </w:pPr>
            <w:r>
              <w:rPr>
                <w:rFonts w:asciiTheme="majorBidi" w:hAnsiTheme="majorBidi" w:cstheme="majorBidi"/>
              </w:rPr>
              <w:t>4.</w:t>
            </w:r>
          </w:p>
        </w:tc>
        <w:tc>
          <w:tcPr>
            <w:tcW w:w="1890" w:type="dxa"/>
          </w:tcPr>
          <w:p w14:paraId="5BCBA3E5" w14:textId="77777777" w:rsidR="004B41F0" w:rsidRPr="004F5704" w:rsidRDefault="004B41F0" w:rsidP="00241CED">
            <w:pPr>
              <w:rPr>
                <w:rFonts w:asciiTheme="majorBidi" w:hAnsiTheme="majorBidi" w:cstheme="majorBidi"/>
              </w:rPr>
            </w:pPr>
            <w:r>
              <w:rPr>
                <w:rFonts w:asciiTheme="majorBidi" w:hAnsiTheme="majorBidi" w:cstheme="majorBidi"/>
              </w:rPr>
              <w:t>Attendance</w:t>
            </w:r>
          </w:p>
        </w:tc>
        <w:tc>
          <w:tcPr>
            <w:tcW w:w="2070" w:type="dxa"/>
          </w:tcPr>
          <w:p w14:paraId="2E5B6225" w14:textId="77777777" w:rsidR="004B41F0" w:rsidRPr="004F5704" w:rsidRDefault="004B41F0" w:rsidP="00241CED">
            <w:pPr>
              <w:rPr>
                <w:rFonts w:asciiTheme="majorBidi" w:hAnsiTheme="majorBidi" w:cstheme="majorBidi"/>
              </w:rPr>
            </w:pPr>
            <w:r>
              <w:rPr>
                <w:rFonts w:asciiTheme="majorBidi" w:hAnsiTheme="majorBidi" w:cstheme="majorBidi"/>
              </w:rPr>
              <w:t>05</w:t>
            </w:r>
          </w:p>
        </w:tc>
      </w:tr>
      <w:tr w:rsidR="004B41F0" w:rsidRPr="004F5704" w14:paraId="00BFDEC2" w14:textId="77777777" w:rsidTr="00241CED">
        <w:tc>
          <w:tcPr>
            <w:tcW w:w="1458" w:type="dxa"/>
          </w:tcPr>
          <w:p w14:paraId="24577BEE" w14:textId="77777777" w:rsidR="004B41F0" w:rsidRDefault="004B41F0" w:rsidP="00241CED">
            <w:pPr>
              <w:rPr>
                <w:rFonts w:asciiTheme="majorBidi" w:hAnsiTheme="majorBidi" w:cstheme="majorBidi"/>
              </w:rPr>
            </w:pPr>
            <w:r>
              <w:rPr>
                <w:rFonts w:asciiTheme="majorBidi" w:hAnsiTheme="majorBidi" w:cstheme="majorBidi"/>
              </w:rPr>
              <w:lastRenderedPageBreak/>
              <w:t>5.</w:t>
            </w:r>
          </w:p>
        </w:tc>
        <w:tc>
          <w:tcPr>
            <w:tcW w:w="1890" w:type="dxa"/>
          </w:tcPr>
          <w:p w14:paraId="4B3A1302" w14:textId="77777777" w:rsidR="004B41F0" w:rsidRDefault="004B41F0" w:rsidP="00241CED">
            <w:pPr>
              <w:rPr>
                <w:rFonts w:asciiTheme="majorBidi" w:hAnsiTheme="majorBidi" w:cstheme="majorBidi"/>
              </w:rPr>
            </w:pPr>
            <w:r>
              <w:rPr>
                <w:rFonts w:asciiTheme="majorBidi" w:hAnsiTheme="majorBidi" w:cstheme="majorBidi"/>
              </w:rPr>
              <w:t>Assignments</w:t>
            </w:r>
          </w:p>
        </w:tc>
        <w:tc>
          <w:tcPr>
            <w:tcW w:w="2070" w:type="dxa"/>
          </w:tcPr>
          <w:p w14:paraId="0DF81164" w14:textId="77777777" w:rsidR="004B41F0" w:rsidRDefault="004B41F0" w:rsidP="00241CED">
            <w:pPr>
              <w:rPr>
                <w:rFonts w:asciiTheme="majorBidi" w:hAnsiTheme="majorBidi" w:cstheme="majorBidi"/>
              </w:rPr>
            </w:pPr>
            <w:r>
              <w:rPr>
                <w:rFonts w:asciiTheme="majorBidi" w:hAnsiTheme="majorBidi" w:cstheme="majorBidi"/>
              </w:rPr>
              <w:t xml:space="preserve">05     </w:t>
            </w:r>
          </w:p>
        </w:tc>
      </w:tr>
      <w:tr w:rsidR="004B41F0" w:rsidRPr="004F5704" w14:paraId="6D9C20AF" w14:textId="77777777" w:rsidTr="00241CED">
        <w:tc>
          <w:tcPr>
            <w:tcW w:w="1458" w:type="dxa"/>
          </w:tcPr>
          <w:p w14:paraId="5BD15925" w14:textId="77777777" w:rsidR="004B41F0" w:rsidRDefault="004B41F0" w:rsidP="00241CED">
            <w:pPr>
              <w:rPr>
                <w:rFonts w:asciiTheme="majorBidi" w:hAnsiTheme="majorBidi" w:cstheme="majorBidi"/>
              </w:rPr>
            </w:pPr>
            <w:r>
              <w:rPr>
                <w:rFonts w:asciiTheme="majorBidi" w:hAnsiTheme="majorBidi" w:cstheme="majorBidi"/>
              </w:rPr>
              <w:t>6.</w:t>
            </w:r>
          </w:p>
        </w:tc>
        <w:tc>
          <w:tcPr>
            <w:tcW w:w="1890" w:type="dxa"/>
          </w:tcPr>
          <w:p w14:paraId="0955C1C7" w14:textId="77777777" w:rsidR="004B41F0" w:rsidRDefault="004B41F0" w:rsidP="00241CED">
            <w:pPr>
              <w:rPr>
                <w:rFonts w:asciiTheme="majorBidi" w:hAnsiTheme="majorBidi" w:cstheme="majorBidi"/>
              </w:rPr>
            </w:pPr>
            <w:r>
              <w:rPr>
                <w:rFonts w:asciiTheme="majorBidi" w:hAnsiTheme="majorBidi" w:cstheme="majorBidi"/>
              </w:rPr>
              <w:t>Presentations</w:t>
            </w:r>
          </w:p>
        </w:tc>
        <w:tc>
          <w:tcPr>
            <w:tcW w:w="2070" w:type="dxa"/>
          </w:tcPr>
          <w:p w14:paraId="39F7AC5C" w14:textId="77777777" w:rsidR="004B41F0" w:rsidRDefault="004B41F0" w:rsidP="00241CED">
            <w:pPr>
              <w:rPr>
                <w:rFonts w:asciiTheme="majorBidi" w:hAnsiTheme="majorBidi" w:cstheme="majorBidi"/>
              </w:rPr>
            </w:pPr>
            <w:r>
              <w:rPr>
                <w:rFonts w:asciiTheme="majorBidi" w:hAnsiTheme="majorBidi" w:cstheme="majorBidi"/>
              </w:rPr>
              <w:t>05</w:t>
            </w:r>
          </w:p>
        </w:tc>
      </w:tr>
      <w:tr w:rsidR="004B41F0" w:rsidRPr="004F5704" w14:paraId="2B742F4D" w14:textId="77777777" w:rsidTr="00241CED">
        <w:tc>
          <w:tcPr>
            <w:tcW w:w="1458" w:type="dxa"/>
          </w:tcPr>
          <w:p w14:paraId="199EBC8F" w14:textId="77777777" w:rsidR="004B41F0" w:rsidRPr="004F5704" w:rsidRDefault="004B41F0" w:rsidP="00241CED">
            <w:pPr>
              <w:rPr>
                <w:rFonts w:asciiTheme="majorBidi" w:hAnsiTheme="majorBidi" w:cstheme="majorBidi"/>
              </w:rPr>
            </w:pPr>
            <w:r>
              <w:rPr>
                <w:rFonts w:asciiTheme="majorBidi" w:hAnsiTheme="majorBidi" w:cstheme="majorBidi"/>
              </w:rPr>
              <w:t>7.</w:t>
            </w:r>
          </w:p>
        </w:tc>
        <w:tc>
          <w:tcPr>
            <w:tcW w:w="1890" w:type="dxa"/>
          </w:tcPr>
          <w:p w14:paraId="79B46B79" w14:textId="77777777" w:rsidR="004B41F0" w:rsidRPr="004F5704" w:rsidRDefault="004B41F0" w:rsidP="00241CED">
            <w:pPr>
              <w:rPr>
                <w:rFonts w:asciiTheme="majorBidi" w:hAnsiTheme="majorBidi" w:cstheme="majorBidi"/>
              </w:rPr>
            </w:pPr>
            <w:r w:rsidRPr="004F5704">
              <w:rPr>
                <w:rFonts w:asciiTheme="majorBidi" w:hAnsiTheme="majorBidi" w:cstheme="majorBidi"/>
              </w:rPr>
              <w:t xml:space="preserve">Total </w:t>
            </w:r>
          </w:p>
        </w:tc>
        <w:tc>
          <w:tcPr>
            <w:tcW w:w="2070" w:type="dxa"/>
          </w:tcPr>
          <w:p w14:paraId="198C03A2" w14:textId="77777777" w:rsidR="004B41F0" w:rsidRPr="004F5704" w:rsidRDefault="004B41F0" w:rsidP="00241CED">
            <w:pPr>
              <w:rPr>
                <w:rFonts w:asciiTheme="majorBidi" w:hAnsiTheme="majorBidi" w:cstheme="majorBidi"/>
              </w:rPr>
            </w:pPr>
            <w:r w:rsidRPr="004F5704">
              <w:rPr>
                <w:rFonts w:asciiTheme="majorBidi" w:hAnsiTheme="majorBidi" w:cstheme="majorBidi"/>
              </w:rPr>
              <w:t>100</w:t>
            </w:r>
          </w:p>
        </w:tc>
      </w:tr>
    </w:tbl>
    <w:p w14:paraId="23476176" w14:textId="77777777" w:rsidR="004B41F0" w:rsidRDefault="004B41F0" w:rsidP="004B41F0">
      <w:pPr>
        <w:rPr>
          <w:rFonts w:ascii="Times New Roman" w:hAnsi="Times New Roman" w:cs="Times New Roman"/>
          <w:sz w:val="24"/>
          <w:szCs w:val="24"/>
        </w:rPr>
      </w:pPr>
    </w:p>
    <w:p w14:paraId="0472A019" w14:textId="77777777" w:rsidR="004B41F0" w:rsidRPr="00C07F97" w:rsidRDefault="004B41F0" w:rsidP="004B41F0">
      <w:pPr>
        <w:rPr>
          <w:rFonts w:ascii="Times New Roman" w:hAnsi="Times New Roman" w:cs="Times New Roman"/>
          <w:sz w:val="24"/>
          <w:szCs w:val="24"/>
        </w:rPr>
      </w:pPr>
      <w:r>
        <w:rPr>
          <w:rFonts w:ascii="Times New Roman" w:hAnsi="Times New Roman" w:cs="Times New Roman"/>
          <w:b/>
          <w:bCs/>
          <w:sz w:val="24"/>
          <w:szCs w:val="24"/>
        </w:rPr>
        <w:t>Recommended Books</w:t>
      </w:r>
      <w:r w:rsidRPr="00EA4FE8">
        <w:rPr>
          <w:rFonts w:ascii="Times New Roman" w:hAnsi="Times New Roman" w:cs="Times New Roman"/>
          <w:b/>
          <w:bCs/>
          <w:sz w:val="24"/>
          <w:szCs w:val="24"/>
        </w:rPr>
        <w:t xml:space="preserve">  </w:t>
      </w:r>
    </w:p>
    <w:p w14:paraId="3C748359" w14:textId="77777777" w:rsidR="004B41F0" w:rsidRPr="00072469" w:rsidRDefault="004B41F0" w:rsidP="004B41F0">
      <w:pPr>
        <w:ind w:left="720" w:hanging="720"/>
        <w:rPr>
          <w:rFonts w:ascii="Times New Roman" w:hAnsi="Times New Roman" w:cs="Times New Roman"/>
          <w:sz w:val="24"/>
          <w:szCs w:val="24"/>
        </w:rPr>
      </w:pPr>
      <w:r w:rsidRPr="00072469">
        <w:rPr>
          <w:rFonts w:ascii="Times New Roman" w:hAnsi="Times New Roman" w:cs="Times New Roman"/>
          <w:sz w:val="24"/>
          <w:szCs w:val="24"/>
        </w:rPr>
        <w:t>Chaudhary, M. I</w:t>
      </w:r>
      <w:r>
        <w:rPr>
          <w:rFonts w:ascii="Times New Roman" w:hAnsi="Times New Roman" w:cs="Times New Roman"/>
          <w:sz w:val="24"/>
          <w:szCs w:val="24"/>
        </w:rPr>
        <w:t>. (1993).</w:t>
      </w:r>
      <w:r w:rsidRPr="00072469">
        <w:rPr>
          <w:rFonts w:ascii="Times New Roman" w:hAnsi="Times New Roman" w:cs="Times New Roman"/>
          <w:sz w:val="24"/>
          <w:szCs w:val="24"/>
        </w:rPr>
        <w:t xml:space="preserve"> </w:t>
      </w:r>
      <w:r w:rsidRPr="00072469">
        <w:rPr>
          <w:rFonts w:ascii="Times New Roman" w:hAnsi="Times New Roman" w:cs="Times New Roman"/>
          <w:i/>
          <w:sz w:val="24"/>
          <w:szCs w:val="24"/>
        </w:rPr>
        <w:t>Sociology</w:t>
      </w:r>
      <w:r>
        <w:rPr>
          <w:rFonts w:ascii="Times New Roman" w:hAnsi="Times New Roman" w:cs="Times New Roman"/>
          <w:sz w:val="24"/>
          <w:szCs w:val="24"/>
        </w:rPr>
        <w:t>.</w:t>
      </w:r>
      <w:r w:rsidRPr="00072469">
        <w:rPr>
          <w:rFonts w:ascii="Times New Roman" w:hAnsi="Times New Roman" w:cs="Times New Roman"/>
          <w:sz w:val="24"/>
          <w:szCs w:val="24"/>
        </w:rPr>
        <w:t xml:space="preserve"> Lahore: Aziz Publishers</w:t>
      </w:r>
      <w:r>
        <w:rPr>
          <w:rFonts w:ascii="Times New Roman" w:hAnsi="Times New Roman" w:cs="Times New Roman"/>
          <w:sz w:val="24"/>
          <w:szCs w:val="24"/>
        </w:rPr>
        <w:t>.</w:t>
      </w:r>
    </w:p>
    <w:p w14:paraId="5CDFC3DF" w14:textId="77777777" w:rsidR="004B41F0" w:rsidRPr="00072469" w:rsidRDefault="004B41F0" w:rsidP="004B41F0">
      <w:pPr>
        <w:ind w:left="720" w:hanging="720"/>
        <w:rPr>
          <w:rFonts w:ascii="Times New Roman" w:hAnsi="Times New Roman" w:cs="Times New Roman"/>
          <w:sz w:val="24"/>
          <w:szCs w:val="24"/>
        </w:rPr>
      </w:pPr>
      <w:r w:rsidRPr="00072469">
        <w:rPr>
          <w:rFonts w:ascii="Times New Roman" w:hAnsi="Times New Roman" w:cs="Times New Roman"/>
          <w:sz w:val="24"/>
          <w:szCs w:val="24"/>
        </w:rPr>
        <w:t>Hafeez</w:t>
      </w:r>
      <w:r>
        <w:rPr>
          <w:rFonts w:ascii="Times New Roman" w:hAnsi="Times New Roman" w:cs="Times New Roman"/>
          <w:sz w:val="24"/>
          <w:szCs w:val="24"/>
        </w:rPr>
        <w:t>,</w:t>
      </w:r>
      <w:r w:rsidRPr="00072469">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072469">
        <w:rPr>
          <w:rFonts w:ascii="Times New Roman" w:hAnsi="Times New Roman" w:cs="Times New Roman"/>
          <w:sz w:val="24"/>
          <w:szCs w:val="24"/>
        </w:rPr>
        <w:t>(2002)</w:t>
      </w:r>
      <w:r>
        <w:rPr>
          <w:rFonts w:ascii="Times New Roman" w:hAnsi="Times New Roman" w:cs="Times New Roman"/>
          <w:sz w:val="24"/>
          <w:szCs w:val="24"/>
        </w:rPr>
        <w:t>.</w:t>
      </w:r>
      <w:r w:rsidRPr="00072469">
        <w:rPr>
          <w:rFonts w:ascii="Times New Roman" w:hAnsi="Times New Roman" w:cs="Times New Roman"/>
          <w:sz w:val="24"/>
          <w:szCs w:val="24"/>
        </w:rPr>
        <w:t xml:space="preserve"> </w:t>
      </w:r>
      <w:r w:rsidRPr="00072469">
        <w:rPr>
          <w:rFonts w:ascii="Times New Roman" w:hAnsi="Times New Roman" w:cs="Times New Roman"/>
          <w:i/>
          <w:sz w:val="24"/>
          <w:szCs w:val="24"/>
        </w:rPr>
        <w:t>Society and Technological Change</w:t>
      </w:r>
      <w:r w:rsidRPr="00072469">
        <w:rPr>
          <w:rFonts w:ascii="Times New Roman" w:hAnsi="Times New Roman" w:cs="Times New Roman"/>
          <w:sz w:val="24"/>
          <w:szCs w:val="24"/>
        </w:rPr>
        <w:t xml:space="preserve"> (6th ed.) Worth Publishers. </w:t>
      </w:r>
    </w:p>
    <w:p w14:paraId="0F6A3A5A" w14:textId="77777777" w:rsidR="004B41F0" w:rsidRPr="00072469" w:rsidRDefault="004B41F0" w:rsidP="004B41F0">
      <w:pPr>
        <w:ind w:left="720" w:hanging="720"/>
        <w:rPr>
          <w:rFonts w:ascii="Times New Roman" w:hAnsi="Times New Roman" w:cs="Times New Roman"/>
          <w:sz w:val="24"/>
          <w:szCs w:val="24"/>
        </w:rPr>
      </w:pPr>
      <w:r w:rsidRPr="00072469">
        <w:rPr>
          <w:rFonts w:ascii="Times New Roman" w:hAnsi="Times New Roman" w:cs="Times New Roman"/>
          <w:sz w:val="24"/>
          <w:szCs w:val="24"/>
        </w:rPr>
        <w:t>Mehnaz</w:t>
      </w:r>
      <w:r>
        <w:rPr>
          <w:rFonts w:ascii="Times New Roman" w:hAnsi="Times New Roman" w:cs="Times New Roman"/>
          <w:sz w:val="24"/>
          <w:szCs w:val="24"/>
        </w:rPr>
        <w:t>,</w:t>
      </w:r>
      <w:r w:rsidRPr="00072469">
        <w:rPr>
          <w:rFonts w:ascii="Times New Roman" w:hAnsi="Times New Roman" w:cs="Times New Roman"/>
          <w:sz w:val="24"/>
          <w:szCs w:val="24"/>
        </w:rPr>
        <w:t xml:space="preserve"> A</w:t>
      </w:r>
      <w:r>
        <w:rPr>
          <w:rFonts w:ascii="Times New Roman" w:hAnsi="Times New Roman" w:cs="Times New Roman"/>
          <w:sz w:val="24"/>
          <w:szCs w:val="24"/>
        </w:rPr>
        <w:t xml:space="preserve">. (2007). </w:t>
      </w:r>
      <w:r w:rsidRPr="00072469">
        <w:rPr>
          <w:rFonts w:ascii="Times New Roman" w:hAnsi="Times New Roman" w:cs="Times New Roman"/>
          <w:i/>
          <w:sz w:val="24"/>
          <w:szCs w:val="24"/>
        </w:rPr>
        <w:t>School and Family Partnership</w:t>
      </w:r>
      <w:r>
        <w:rPr>
          <w:rFonts w:ascii="Times New Roman" w:hAnsi="Times New Roman" w:cs="Times New Roman"/>
          <w:sz w:val="24"/>
          <w:szCs w:val="24"/>
        </w:rPr>
        <w:t xml:space="preserve">. </w:t>
      </w:r>
      <w:r w:rsidRPr="00072469">
        <w:rPr>
          <w:rFonts w:ascii="Times New Roman" w:hAnsi="Times New Roman" w:cs="Times New Roman"/>
          <w:sz w:val="24"/>
          <w:szCs w:val="24"/>
        </w:rPr>
        <w:t xml:space="preserve">Children’s Global Network, Pakistan.  </w:t>
      </w:r>
    </w:p>
    <w:p w14:paraId="794D373A" w14:textId="77777777" w:rsidR="004B41F0" w:rsidRPr="00072469" w:rsidRDefault="004B41F0" w:rsidP="004B41F0">
      <w:pPr>
        <w:ind w:left="720" w:hanging="720"/>
        <w:rPr>
          <w:rFonts w:ascii="Times New Roman" w:hAnsi="Times New Roman" w:cs="Times New Roman"/>
          <w:sz w:val="24"/>
          <w:szCs w:val="24"/>
        </w:rPr>
      </w:pPr>
      <w:r w:rsidRPr="00072469">
        <w:rPr>
          <w:rFonts w:ascii="Times New Roman" w:hAnsi="Times New Roman" w:cs="Times New Roman"/>
          <w:sz w:val="24"/>
          <w:szCs w:val="24"/>
        </w:rPr>
        <w:t>Sadker</w:t>
      </w:r>
      <w:r>
        <w:rPr>
          <w:rFonts w:ascii="Times New Roman" w:hAnsi="Times New Roman" w:cs="Times New Roman"/>
          <w:sz w:val="24"/>
          <w:szCs w:val="24"/>
        </w:rPr>
        <w:t>, M. P.,</w:t>
      </w:r>
      <w:r w:rsidRPr="00072469">
        <w:rPr>
          <w:rFonts w:ascii="Times New Roman" w:hAnsi="Times New Roman" w:cs="Times New Roman"/>
          <w:sz w:val="24"/>
          <w:szCs w:val="24"/>
        </w:rPr>
        <w:t xml:space="preserve"> </w:t>
      </w:r>
      <w:r>
        <w:rPr>
          <w:rFonts w:ascii="Times New Roman" w:hAnsi="Times New Roman" w:cs="Times New Roman"/>
          <w:sz w:val="24"/>
          <w:szCs w:val="24"/>
        </w:rPr>
        <w:t>&amp;</w:t>
      </w:r>
      <w:r w:rsidRPr="00072469">
        <w:rPr>
          <w:rFonts w:ascii="Times New Roman" w:hAnsi="Times New Roman" w:cs="Times New Roman"/>
          <w:sz w:val="24"/>
          <w:szCs w:val="24"/>
        </w:rPr>
        <w:t xml:space="preserve"> David</w:t>
      </w:r>
      <w:r>
        <w:rPr>
          <w:rFonts w:ascii="Times New Roman" w:hAnsi="Times New Roman" w:cs="Times New Roman"/>
          <w:sz w:val="24"/>
          <w:szCs w:val="24"/>
        </w:rPr>
        <w:t>,</w:t>
      </w:r>
      <w:r w:rsidRPr="0007246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072469">
        <w:rPr>
          <w:rFonts w:ascii="Times New Roman" w:hAnsi="Times New Roman" w:cs="Times New Roman"/>
          <w:sz w:val="24"/>
          <w:szCs w:val="24"/>
        </w:rPr>
        <w:t>S</w:t>
      </w:r>
      <w:r>
        <w:rPr>
          <w:rFonts w:ascii="Times New Roman" w:hAnsi="Times New Roman" w:cs="Times New Roman"/>
          <w:sz w:val="24"/>
          <w:szCs w:val="24"/>
        </w:rPr>
        <w:t>.</w:t>
      </w:r>
      <w:r w:rsidRPr="00072469">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072469">
        <w:rPr>
          <w:rFonts w:ascii="Times New Roman" w:hAnsi="Times New Roman" w:cs="Times New Roman"/>
          <w:i/>
          <w:sz w:val="24"/>
          <w:szCs w:val="24"/>
        </w:rPr>
        <w:t>Teachers’ School and Society</w:t>
      </w:r>
      <w:r>
        <w:rPr>
          <w:rFonts w:ascii="Times New Roman" w:hAnsi="Times New Roman" w:cs="Times New Roman"/>
          <w:sz w:val="24"/>
          <w:szCs w:val="24"/>
        </w:rPr>
        <w:t xml:space="preserve"> (6</w:t>
      </w:r>
      <w:r w:rsidRPr="00072469">
        <w:rPr>
          <w:rFonts w:ascii="Times New Roman" w:hAnsi="Times New Roman" w:cs="Times New Roman"/>
          <w:sz w:val="24"/>
          <w:szCs w:val="24"/>
          <w:vertAlign w:val="superscript"/>
        </w:rPr>
        <w:t>th</w:t>
      </w:r>
      <w:r>
        <w:rPr>
          <w:rFonts w:ascii="Times New Roman" w:hAnsi="Times New Roman" w:cs="Times New Roman"/>
          <w:sz w:val="24"/>
          <w:szCs w:val="24"/>
        </w:rPr>
        <w:t xml:space="preserve"> e</w:t>
      </w:r>
      <w:r w:rsidRPr="00072469">
        <w:rPr>
          <w:rFonts w:ascii="Times New Roman" w:hAnsi="Times New Roman" w:cs="Times New Roman"/>
          <w:sz w:val="24"/>
          <w:szCs w:val="24"/>
        </w:rPr>
        <w:t>d</w:t>
      </w:r>
      <w:r>
        <w:rPr>
          <w:rFonts w:ascii="Times New Roman" w:hAnsi="Times New Roman" w:cs="Times New Roman"/>
          <w:sz w:val="24"/>
          <w:szCs w:val="24"/>
        </w:rPr>
        <w:t>.</w:t>
      </w:r>
      <w:r w:rsidRPr="00072469">
        <w:rPr>
          <w:rFonts w:ascii="Times New Roman" w:hAnsi="Times New Roman" w:cs="Times New Roman"/>
          <w:sz w:val="24"/>
          <w:szCs w:val="24"/>
        </w:rPr>
        <w:t>)</w:t>
      </w:r>
      <w:r>
        <w:rPr>
          <w:rFonts w:ascii="Times New Roman" w:hAnsi="Times New Roman" w:cs="Times New Roman"/>
          <w:sz w:val="24"/>
          <w:szCs w:val="24"/>
        </w:rPr>
        <w:t>.</w:t>
      </w:r>
      <w:r w:rsidRPr="00072469">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072469">
        <w:rPr>
          <w:rFonts w:ascii="Times New Roman" w:hAnsi="Times New Roman" w:cs="Times New Roman"/>
          <w:sz w:val="24"/>
          <w:szCs w:val="24"/>
        </w:rPr>
        <w:t>McGraw Hill Book Company</w:t>
      </w:r>
      <w:r>
        <w:rPr>
          <w:rFonts w:ascii="Times New Roman" w:hAnsi="Times New Roman" w:cs="Times New Roman"/>
          <w:sz w:val="24"/>
          <w:szCs w:val="24"/>
        </w:rPr>
        <w:t>.</w:t>
      </w:r>
    </w:p>
    <w:p w14:paraId="224CB68A" w14:textId="77777777" w:rsidR="004B41F0" w:rsidRDefault="004B41F0" w:rsidP="004B41F0">
      <w:pPr>
        <w:ind w:left="720" w:hanging="720"/>
        <w:rPr>
          <w:rFonts w:ascii="Times New Roman" w:hAnsi="Times New Roman" w:cs="Times New Roman"/>
          <w:sz w:val="24"/>
          <w:szCs w:val="24"/>
        </w:rPr>
      </w:pPr>
      <w:r>
        <w:rPr>
          <w:rFonts w:ascii="Times New Roman" w:hAnsi="Times New Roman" w:cs="Times New Roman"/>
          <w:sz w:val="24"/>
          <w:szCs w:val="24"/>
        </w:rPr>
        <w:t xml:space="preserve">Sarwar, G. R. (n.d). </w:t>
      </w:r>
      <w:r w:rsidRPr="002B1541">
        <w:rPr>
          <w:rFonts w:ascii="Times New Roman" w:hAnsi="Times New Roman" w:cs="Times New Roman"/>
          <w:i/>
          <w:sz w:val="24"/>
          <w:szCs w:val="24"/>
        </w:rPr>
        <w:t>Maashra, School Owar Ustad</w:t>
      </w:r>
      <w:r w:rsidRPr="00072469">
        <w:rPr>
          <w:rFonts w:ascii="Times New Roman" w:hAnsi="Times New Roman" w:cs="Times New Roman"/>
          <w:sz w:val="24"/>
          <w:szCs w:val="24"/>
        </w:rPr>
        <w:t xml:space="preserve">. </w:t>
      </w:r>
      <w:r>
        <w:rPr>
          <w:rFonts w:ascii="Times New Roman" w:hAnsi="Times New Roman" w:cs="Times New Roman"/>
          <w:sz w:val="24"/>
          <w:szCs w:val="24"/>
        </w:rPr>
        <w:t>Pakistan: Majeeb Book Depot.</w:t>
      </w:r>
    </w:p>
    <w:p w14:paraId="74039962" w14:textId="77777777" w:rsidR="004B41F0" w:rsidRDefault="004B41F0" w:rsidP="004B41F0">
      <w:pPr>
        <w:tabs>
          <w:tab w:val="left" w:pos="1490"/>
        </w:tabs>
        <w:spacing w:line="240" w:lineRule="auto"/>
        <w:rPr>
          <w:rFonts w:ascii="Times New Roman" w:hAnsi="Times New Roman" w:cs="Times New Roman"/>
          <w:sz w:val="56"/>
          <w:szCs w:val="56"/>
        </w:rPr>
      </w:pPr>
    </w:p>
    <w:p w14:paraId="492028DB" w14:textId="77777777" w:rsidR="004B41F0" w:rsidRPr="00204AF5" w:rsidRDefault="004B41F0" w:rsidP="004B41F0">
      <w:pPr>
        <w:spacing w:line="240" w:lineRule="auto"/>
        <w:rPr>
          <w:rFonts w:ascii="Times New Roman" w:hAnsi="Times New Roman" w:cs="Times New Roman"/>
          <w:sz w:val="24"/>
          <w:szCs w:val="24"/>
        </w:rPr>
      </w:pPr>
    </w:p>
    <w:p w14:paraId="71CC34E5" w14:textId="77777777" w:rsidR="004B41F0" w:rsidRPr="000A0E06" w:rsidRDefault="004B41F0" w:rsidP="004B41F0">
      <w:pPr>
        <w:spacing w:line="240" w:lineRule="auto"/>
        <w:rPr>
          <w:rFonts w:ascii="Times New Roman" w:hAnsi="Times New Roman" w:cs="Times New Roman"/>
          <w:sz w:val="24"/>
          <w:szCs w:val="24"/>
        </w:rPr>
      </w:pPr>
    </w:p>
    <w:p w14:paraId="263FDA27" w14:textId="7AA0E08F" w:rsidR="004B41F0" w:rsidRDefault="004B41F0" w:rsidP="004B41F0">
      <w:pPr>
        <w:jc w:val="center"/>
        <w:rPr>
          <w:rFonts w:ascii="Times New Roman" w:hAnsi="Times New Roman" w:cs="Times New Roman"/>
          <w:b/>
          <w:bCs/>
          <w:sz w:val="96"/>
          <w:szCs w:val="96"/>
        </w:rPr>
      </w:pPr>
    </w:p>
    <w:p w14:paraId="08D3B85A" w14:textId="77777777" w:rsidR="004B41F0" w:rsidRPr="004B41F0" w:rsidRDefault="004B41F0" w:rsidP="004B41F0">
      <w:pPr>
        <w:jc w:val="center"/>
        <w:rPr>
          <w:rFonts w:ascii="Times New Roman" w:hAnsi="Times New Roman" w:cs="Times New Roman"/>
          <w:b/>
          <w:bCs/>
          <w:sz w:val="96"/>
          <w:szCs w:val="96"/>
        </w:rPr>
      </w:pPr>
    </w:p>
    <w:sectPr w:rsidR="004B41F0" w:rsidRPr="004B4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5A36"/>
    <w:multiLevelType w:val="multilevel"/>
    <w:tmpl w:val="42A63B1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E93A7F"/>
    <w:multiLevelType w:val="hybridMultilevel"/>
    <w:tmpl w:val="7826F072"/>
    <w:lvl w:ilvl="0" w:tplc="E5488F7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AA71C87"/>
    <w:multiLevelType w:val="hybridMultilevel"/>
    <w:tmpl w:val="2090B598"/>
    <w:lvl w:ilvl="0" w:tplc="CFFC78A0">
      <w:start w:val="1"/>
      <w:numFmt w:val="decimal"/>
      <w:lvlText w:val="5.%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225E1"/>
    <w:multiLevelType w:val="multilevel"/>
    <w:tmpl w:val="CD6A19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4B7EDE"/>
    <w:multiLevelType w:val="hybridMultilevel"/>
    <w:tmpl w:val="DA98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91E11"/>
    <w:multiLevelType w:val="hybridMultilevel"/>
    <w:tmpl w:val="8BACCFBE"/>
    <w:lvl w:ilvl="0" w:tplc="8376E60A">
      <w:numFmt w:val="bullet"/>
      <w:lvlText w:val="•"/>
      <w:lvlJc w:val="left"/>
      <w:pPr>
        <w:ind w:left="477" w:hanging="360"/>
      </w:pPr>
      <w:rPr>
        <w:rFonts w:ascii="Times New Roman" w:eastAsiaTheme="minorEastAsia"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ED31508"/>
    <w:multiLevelType w:val="hybridMultilevel"/>
    <w:tmpl w:val="ECB8F1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DCF7FDE"/>
    <w:multiLevelType w:val="hybridMultilevel"/>
    <w:tmpl w:val="616A7FE8"/>
    <w:lvl w:ilvl="0" w:tplc="61CA14A6">
      <w:start w:val="1"/>
      <w:numFmt w:val="decimal"/>
      <w:lvlText w:val="7.%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5538D"/>
    <w:multiLevelType w:val="hybridMultilevel"/>
    <w:tmpl w:val="400EA4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5B0740"/>
    <w:multiLevelType w:val="multilevel"/>
    <w:tmpl w:val="C534DC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05245E"/>
    <w:multiLevelType w:val="hybridMultilevel"/>
    <w:tmpl w:val="D46857F0"/>
    <w:lvl w:ilvl="0" w:tplc="1AEE76D2">
      <w:start w:val="1"/>
      <w:numFmt w:val="decimal"/>
      <w:lvlText w:val="8.%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D3419B8"/>
    <w:multiLevelType w:val="hybridMultilevel"/>
    <w:tmpl w:val="1B4C81FE"/>
    <w:lvl w:ilvl="0" w:tplc="3E326402">
      <w:start w:val="10"/>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2" w15:restartNumberingAfterBreak="0">
    <w:nsid w:val="530E19BC"/>
    <w:multiLevelType w:val="hybridMultilevel"/>
    <w:tmpl w:val="FEC0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044E3"/>
    <w:multiLevelType w:val="hybridMultilevel"/>
    <w:tmpl w:val="170A435C"/>
    <w:lvl w:ilvl="0" w:tplc="03BEC7C8">
      <w:start w:val="1"/>
      <w:numFmt w:val="decimal"/>
      <w:lvlText w:val="6.%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03FD7"/>
    <w:multiLevelType w:val="hybridMultilevel"/>
    <w:tmpl w:val="F4727DEA"/>
    <w:lvl w:ilvl="0" w:tplc="E1982B7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B4FAE"/>
    <w:multiLevelType w:val="multilevel"/>
    <w:tmpl w:val="A2F64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46F308E"/>
    <w:multiLevelType w:val="multilevel"/>
    <w:tmpl w:val="C6C4C3BA"/>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CF3824"/>
    <w:multiLevelType w:val="hybridMultilevel"/>
    <w:tmpl w:val="E8CEE6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66F7526"/>
    <w:multiLevelType w:val="hybridMultilevel"/>
    <w:tmpl w:val="014613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BA204C3"/>
    <w:multiLevelType w:val="hybridMultilevel"/>
    <w:tmpl w:val="C67074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041328B"/>
    <w:multiLevelType w:val="hybridMultilevel"/>
    <w:tmpl w:val="518CD9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20"/>
  </w:num>
  <w:num w:numId="5">
    <w:abstractNumId w:val="17"/>
  </w:num>
  <w:num w:numId="6">
    <w:abstractNumId w:val="11"/>
  </w:num>
  <w:num w:numId="7">
    <w:abstractNumId w:val="18"/>
  </w:num>
  <w:num w:numId="8">
    <w:abstractNumId w:val="5"/>
  </w:num>
  <w:num w:numId="9">
    <w:abstractNumId w:val="0"/>
  </w:num>
  <w:num w:numId="10">
    <w:abstractNumId w:val="10"/>
  </w:num>
  <w:num w:numId="11">
    <w:abstractNumId w:val="6"/>
  </w:num>
  <w:num w:numId="12">
    <w:abstractNumId w:val="19"/>
  </w:num>
  <w:num w:numId="13">
    <w:abstractNumId w:val="12"/>
  </w:num>
  <w:num w:numId="14">
    <w:abstractNumId w:val="16"/>
  </w:num>
  <w:num w:numId="15">
    <w:abstractNumId w:val="3"/>
  </w:num>
  <w:num w:numId="16">
    <w:abstractNumId w:val="9"/>
  </w:num>
  <w:num w:numId="17">
    <w:abstractNumId w:val="2"/>
  </w:num>
  <w:num w:numId="18">
    <w:abstractNumId w:val="13"/>
  </w:num>
  <w:num w:numId="19">
    <w:abstractNumId w:val="7"/>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6"/>
    <w:rsid w:val="00026E9B"/>
    <w:rsid w:val="000D1F37"/>
    <w:rsid w:val="000E6894"/>
    <w:rsid w:val="00326AE7"/>
    <w:rsid w:val="00333BCC"/>
    <w:rsid w:val="00416271"/>
    <w:rsid w:val="004756ED"/>
    <w:rsid w:val="004B41F0"/>
    <w:rsid w:val="004C7CD6"/>
    <w:rsid w:val="004D0C54"/>
    <w:rsid w:val="005361EC"/>
    <w:rsid w:val="00536AEF"/>
    <w:rsid w:val="00583BA2"/>
    <w:rsid w:val="00614226"/>
    <w:rsid w:val="0075204F"/>
    <w:rsid w:val="00780905"/>
    <w:rsid w:val="008C5F48"/>
    <w:rsid w:val="008D6966"/>
    <w:rsid w:val="00900D18"/>
    <w:rsid w:val="00936A17"/>
    <w:rsid w:val="00B01CCE"/>
    <w:rsid w:val="00B50F8B"/>
    <w:rsid w:val="00C5635A"/>
    <w:rsid w:val="00D11556"/>
    <w:rsid w:val="00D874AB"/>
    <w:rsid w:val="00EA1C3A"/>
    <w:rsid w:val="00FB0AF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5054"/>
  <w15:chartTrackingRefBased/>
  <w15:docId w15:val="{B9AEC316-C49F-4832-A7EF-26BE8329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2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26"/>
    <w:pPr>
      <w:ind w:left="720"/>
      <w:contextualSpacing/>
    </w:pPr>
  </w:style>
  <w:style w:type="table" w:styleId="TableGrid">
    <w:name w:val="Table Grid"/>
    <w:basedOn w:val="TableNormal"/>
    <w:uiPriority w:val="59"/>
    <w:rsid w:val="006142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4B41F0"/>
    <w:pPr>
      <w:widowControl w:val="0"/>
      <w:autoSpaceDE w:val="0"/>
      <w:autoSpaceDN w:val="0"/>
      <w:adjustRightInd w:val="0"/>
      <w:spacing w:after="0" w:line="240" w:lineRule="auto"/>
    </w:pPr>
    <w:rPr>
      <w:rFonts w:ascii="Franklin Gothic Demi Cond" w:eastAsia="Times New Roman" w:hAnsi="Franklin Gothic Demi Cond" w:cs="Times New Roman"/>
      <w:sz w:val="24"/>
      <w:szCs w:val="24"/>
    </w:rPr>
  </w:style>
  <w:style w:type="character" w:customStyle="1" w:styleId="FontStyle20">
    <w:name w:val="Font Style20"/>
    <w:uiPriority w:val="99"/>
    <w:rsid w:val="004B41F0"/>
    <w:rPr>
      <w:rFonts w:ascii="Times New Roman" w:hAnsi="Times New Roman" w:cs="Times New Roman" w:hint="default"/>
      <w:sz w:val="22"/>
      <w:szCs w:val="22"/>
    </w:rPr>
  </w:style>
  <w:style w:type="paragraph" w:customStyle="1" w:styleId="Style1">
    <w:name w:val="Style1"/>
    <w:basedOn w:val="Normal"/>
    <w:uiPriority w:val="99"/>
    <w:rsid w:val="004B41F0"/>
    <w:pPr>
      <w:widowControl w:val="0"/>
      <w:autoSpaceDE w:val="0"/>
      <w:autoSpaceDN w:val="0"/>
      <w:adjustRightInd w:val="0"/>
      <w:spacing w:after="0" w:line="240" w:lineRule="auto"/>
    </w:pPr>
    <w:rPr>
      <w:rFonts w:ascii="Franklin Gothic Demi Cond" w:eastAsia="Times New Roman" w:hAnsi="Franklin Gothic Demi Cond" w:cs="Times New Roman"/>
      <w:sz w:val="24"/>
      <w:szCs w:val="24"/>
    </w:rPr>
  </w:style>
  <w:style w:type="paragraph" w:customStyle="1" w:styleId="Default">
    <w:name w:val="Default"/>
    <w:rsid w:val="004B41F0"/>
    <w:pPr>
      <w:autoSpaceDE w:val="0"/>
      <w:autoSpaceDN w:val="0"/>
      <w:adjustRightInd w:val="0"/>
      <w:spacing w:after="0" w:line="240" w:lineRule="auto"/>
    </w:pPr>
    <w:rPr>
      <w:rFonts w:ascii="Arial" w:hAnsi="Arial" w:cs="Arial"/>
      <w:color w:val="000000"/>
      <w:sz w:val="24"/>
      <w:szCs w:val="24"/>
      <w:lang w:val="en-US"/>
    </w:rPr>
  </w:style>
  <w:style w:type="paragraph" w:customStyle="1" w:styleId="Style3">
    <w:name w:val="Style3"/>
    <w:basedOn w:val="Normal"/>
    <w:uiPriority w:val="99"/>
    <w:rsid w:val="004B41F0"/>
    <w:pPr>
      <w:widowControl w:val="0"/>
      <w:autoSpaceDE w:val="0"/>
      <w:autoSpaceDN w:val="0"/>
      <w:adjustRightInd w:val="0"/>
      <w:spacing w:after="0" w:line="240" w:lineRule="auto"/>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29</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ghazala noureen</cp:lastModifiedBy>
  <cp:revision>31</cp:revision>
  <dcterms:created xsi:type="dcterms:W3CDTF">2019-05-24T05:18:00Z</dcterms:created>
  <dcterms:modified xsi:type="dcterms:W3CDTF">2020-04-06T05:11:00Z</dcterms:modified>
</cp:coreProperties>
</file>